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E2" w:rsidRDefault="006E36E2" w:rsidP="00365DFB">
      <w:pPr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6E36E2" w:rsidRDefault="00BB2A10" w:rsidP="008A519B">
          <w:pPr>
            <w:jc w:val="right"/>
            <w:rPr>
              <w:rFonts w:ascii="Times New Roman CYR" w:hAnsi="Times New Roman CYR" w:cs="Times New Roman CYR"/>
              <w:b/>
              <w:bCs/>
              <w:color w:val="000000"/>
              <w:sz w:val="22"/>
              <w:szCs w:val="22"/>
              <w:lang w:val="ru-RU"/>
            </w:rPr>
          </w:pPr>
          <w:r>
            <w:rPr>
              <w:rStyle w:val="Style5"/>
            </w:rPr>
            <w:t>КЛАСИФИКАЦИЯ: [НИВО 0] TLP:WHITE</w:t>
          </w:r>
        </w:p>
      </w:sdtContent>
    </w:sdt>
    <w:p w:rsidR="006E6701" w:rsidRPr="003D77A5" w:rsidRDefault="003A2D38" w:rsidP="003A2D38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5C38CC">
        <w:rPr>
          <w:rFonts w:ascii="Times New Roman CYR" w:hAnsi="Times New Roman CYR" w:cs="Times New Roman CYR"/>
          <w:b/>
          <w:bCs/>
          <w:color w:val="000000"/>
          <w:lang w:val="ru-RU"/>
        </w:rPr>
        <w:t xml:space="preserve">                                     </w:t>
      </w:r>
      <w:r w:rsidR="00765886" w:rsidRPr="003D77A5">
        <w:rPr>
          <w:rFonts w:ascii="Times New Roman CYR" w:hAnsi="Times New Roman CYR" w:cs="Times New Roman CYR"/>
          <w:bCs/>
          <w:noProof/>
          <w:color w:val="000000"/>
          <w:lang w:val="bg-BG" w:eastAsia="bg-BG"/>
        </w:rPr>
        <w:drawing>
          <wp:inline distT="0" distB="0" distL="0" distR="0" wp14:anchorId="55091C11" wp14:editId="5986ADBD">
            <wp:extent cx="288235" cy="26666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11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66" cy="28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82A" w:rsidRPr="003D77A5" w:rsidRDefault="00EF082A" w:rsidP="003912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p w:rsidR="006E6701" w:rsidRPr="003D77A5" w:rsidRDefault="006E6701" w:rsidP="003912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p w:rsidR="00F52589" w:rsidRPr="005B6AD6" w:rsidRDefault="00F52589" w:rsidP="00F52589">
      <w:pPr>
        <w:tabs>
          <w:tab w:val="left" w:pos="9846"/>
          <w:tab w:val="left" w:pos="9900"/>
        </w:tabs>
        <w:autoSpaceDE w:val="0"/>
        <w:autoSpaceDN w:val="0"/>
        <w:adjustRightInd w:val="0"/>
        <w:ind w:right="-54"/>
        <w:jc w:val="center"/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</w:pPr>
      <w:r w:rsidRPr="005B6AD6"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  <w:t>ЗАПОВЕД</w:t>
      </w:r>
    </w:p>
    <w:p w:rsidR="00F52589" w:rsidRPr="005B6AD6" w:rsidRDefault="00F52589" w:rsidP="00F5258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F52589" w:rsidRPr="005B6AD6" w:rsidRDefault="0074004B" w:rsidP="00F5258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№ </w:t>
      </w:r>
      <w:r w:rsidR="0050521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ОКД-03-02-1</w:t>
      </w:r>
    </w:p>
    <w:p w:rsidR="00F52589" w:rsidRPr="005B6AD6" w:rsidRDefault="00F52589" w:rsidP="00F5258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:rsidR="00F52589" w:rsidRPr="005B6AD6" w:rsidRDefault="00F52589" w:rsidP="00F52589">
      <w:pPr>
        <w:tabs>
          <w:tab w:val="left" w:pos="6480"/>
        </w:tabs>
        <w:spacing w:line="48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5B6AD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В. Търново,</w:t>
      </w:r>
      <w:r w:rsidR="0050521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11.08.</w:t>
      </w:r>
      <w:bookmarkStart w:id="0" w:name="_GoBack"/>
      <w:bookmarkEnd w:id="0"/>
      <w:r w:rsidR="0074004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2025</w:t>
      </w:r>
      <w:r w:rsidRPr="005B6AD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г.</w:t>
      </w:r>
    </w:p>
    <w:p w:rsidR="00F52589" w:rsidRPr="004001AC" w:rsidRDefault="00F52589" w:rsidP="00F52589">
      <w:pPr>
        <w:ind w:firstLine="720"/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Cs/>
          <w:color w:val="000000"/>
          <w:sz w:val="28"/>
          <w:szCs w:val="28"/>
          <w:lang w:val="bg-BG"/>
        </w:rPr>
        <w:t>На основание чл. 32, ал. 1 от Закона за администрацията и във връзка с чл. 11, ал. 1 от Наредба № 2 от 15.03.2002 г. за условията и реда за утвърждаване на транспортни схеми и за осъществяване на обществени превози на пътници с автобуси</w:t>
      </w:r>
    </w:p>
    <w:p w:rsidR="00F52589" w:rsidRPr="004001AC" w:rsidRDefault="00F52589" w:rsidP="00F52589">
      <w:pPr>
        <w:jc w:val="both"/>
        <w:rPr>
          <w:bCs/>
          <w:color w:val="000000"/>
          <w:sz w:val="28"/>
          <w:szCs w:val="28"/>
          <w:lang w:val="bg-BG"/>
        </w:rPr>
      </w:pPr>
    </w:p>
    <w:p w:rsidR="00F52589" w:rsidRPr="004001AC" w:rsidRDefault="00F52589" w:rsidP="00F52589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4001AC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  <w:t>О П Р Е Д Е Л Я М</w:t>
      </w:r>
    </w:p>
    <w:p w:rsidR="00F52589" w:rsidRPr="004001AC" w:rsidRDefault="00F52589" w:rsidP="00F52589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F52589" w:rsidRPr="004001AC" w:rsidRDefault="00F52589" w:rsidP="00F52589">
      <w:pPr>
        <w:jc w:val="center"/>
        <w:rPr>
          <w:b/>
          <w:sz w:val="28"/>
          <w:szCs w:val="28"/>
          <w:lang w:val="bg-BG"/>
        </w:rPr>
      </w:pPr>
      <w:r w:rsidRPr="004001AC">
        <w:rPr>
          <w:b/>
          <w:sz w:val="28"/>
          <w:szCs w:val="28"/>
          <w:lang w:val="bg-BG"/>
        </w:rPr>
        <w:t>СЪСТАВ  НА ОБЛАСТНАТА КОМИСИЯ ЗА ОБСЪЖДАНЕ НА ПРОМЕНИ В ОБЛАСТНАТА ТРАНСПОРТНА СХЕМА</w:t>
      </w:r>
    </w:p>
    <w:p w:rsidR="00F52589" w:rsidRPr="004001AC" w:rsidRDefault="00F52589" w:rsidP="00F52589">
      <w:pPr>
        <w:jc w:val="center"/>
        <w:rPr>
          <w:b/>
          <w:bCs/>
          <w:color w:val="000000"/>
          <w:sz w:val="28"/>
          <w:szCs w:val="28"/>
          <w:lang w:val="bg-BG"/>
        </w:rPr>
      </w:pPr>
    </w:p>
    <w:p w:rsidR="00F52589" w:rsidRPr="004001AC" w:rsidRDefault="00F52589" w:rsidP="00F52589">
      <w:pPr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/>
          <w:bCs/>
          <w:color w:val="000000"/>
          <w:sz w:val="28"/>
          <w:szCs w:val="28"/>
          <w:lang w:val="bg-BG"/>
        </w:rPr>
        <w:t>ПРЕДСЕДАТЕЛ:</w:t>
      </w:r>
      <w:r w:rsidRPr="004001AC">
        <w:rPr>
          <w:bCs/>
          <w:color w:val="000000"/>
          <w:sz w:val="28"/>
          <w:szCs w:val="28"/>
          <w:lang w:val="bg-BG"/>
        </w:rPr>
        <w:t xml:space="preserve"> </w:t>
      </w:r>
      <w:r>
        <w:rPr>
          <w:bCs/>
          <w:sz w:val="28"/>
          <w:szCs w:val="28"/>
          <w:lang w:val="bg-BG"/>
        </w:rPr>
        <w:t>ИВАН МАРИНОВ</w:t>
      </w:r>
      <w:r w:rsidRPr="004001AC">
        <w:rPr>
          <w:bCs/>
          <w:color w:val="000000"/>
          <w:sz w:val="28"/>
          <w:szCs w:val="28"/>
          <w:lang w:val="bg-BG"/>
        </w:rPr>
        <w:t xml:space="preserve"> – ЗАМЕСТНИК ОБЛАСТЕН УПРАВИТЕЛ;</w:t>
      </w:r>
    </w:p>
    <w:p w:rsidR="00F52589" w:rsidRPr="004001AC" w:rsidRDefault="00F52589" w:rsidP="00F52589">
      <w:pPr>
        <w:jc w:val="both"/>
        <w:rPr>
          <w:bCs/>
          <w:color w:val="000000"/>
          <w:sz w:val="28"/>
          <w:szCs w:val="28"/>
          <w:lang w:val="bg-BG"/>
        </w:rPr>
      </w:pPr>
    </w:p>
    <w:p w:rsidR="00F52589" w:rsidRPr="004001AC" w:rsidRDefault="00F52589" w:rsidP="00F52589">
      <w:pPr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/>
          <w:bCs/>
          <w:color w:val="000000"/>
          <w:sz w:val="28"/>
          <w:szCs w:val="28"/>
          <w:lang w:val="bg-BG"/>
        </w:rPr>
        <w:t>СЕКРЕТАР:</w:t>
      </w:r>
      <w:r w:rsidRPr="004001AC">
        <w:rPr>
          <w:bCs/>
          <w:color w:val="000000"/>
          <w:sz w:val="28"/>
          <w:szCs w:val="28"/>
          <w:lang w:val="bg-BG"/>
        </w:rPr>
        <w:t xml:space="preserve"> ИЛИЯН ИЛИЕВ – главен експерт, дирекция “Административен контрол, регионално развитие и държавна собственост”</w:t>
      </w:r>
    </w:p>
    <w:p w:rsidR="00F52589" w:rsidRPr="004001AC" w:rsidRDefault="00F52589" w:rsidP="00F52589">
      <w:pPr>
        <w:jc w:val="both"/>
        <w:rPr>
          <w:b/>
          <w:bCs/>
          <w:color w:val="000000"/>
          <w:sz w:val="28"/>
          <w:szCs w:val="28"/>
          <w:lang w:val="bg-BG"/>
        </w:rPr>
      </w:pPr>
    </w:p>
    <w:p w:rsidR="00F52589" w:rsidRPr="004001AC" w:rsidRDefault="00F52589" w:rsidP="00F52589">
      <w:pPr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/>
          <w:bCs/>
          <w:color w:val="000000"/>
          <w:sz w:val="28"/>
          <w:szCs w:val="28"/>
          <w:lang w:val="bg-BG"/>
        </w:rPr>
        <w:t xml:space="preserve">ЧЛЕНОВЕ: </w:t>
      </w:r>
      <w:r w:rsidRPr="004001AC">
        <w:rPr>
          <w:bCs/>
          <w:color w:val="000000"/>
          <w:sz w:val="28"/>
          <w:szCs w:val="28"/>
          <w:lang w:val="bg-BG"/>
        </w:rPr>
        <w:t>ПРЕДСТАВИТЕЛИ НА:</w:t>
      </w:r>
    </w:p>
    <w:p w:rsidR="00F52589" w:rsidRPr="004001AC" w:rsidRDefault="00F52589" w:rsidP="00F52589">
      <w:pPr>
        <w:jc w:val="both"/>
        <w:rPr>
          <w:b/>
          <w:bCs/>
          <w:color w:val="000000"/>
          <w:sz w:val="28"/>
          <w:szCs w:val="28"/>
          <w:lang w:val="bg-BG"/>
        </w:rPr>
      </w:pPr>
    </w:p>
    <w:p w:rsidR="00F52589" w:rsidRPr="004001AC" w:rsidRDefault="00B74C8F" w:rsidP="00F52589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Областен отдел „Автомобилна администрация“ – Велико Търново</w:t>
      </w:r>
      <w:r w:rsidR="00F52589" w:rsidRPr="004001AC">
        <w:rPr>
          <w:bCs/>
          <w:color w:val="000000"/>
          <w:sz w:val="28"/>
          <w:szCs w:val="28"/>
          <w:lang w:val="bg-BG"/>
        </w:rPr>
        <w:t>;</w:t>
      </w:r>
    </w:p>
    <w:p w:rsidR="00F52589" w:rsidRPr="004001AC" w:rsidRDefault="00F52589" w:rsidP="00F52589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Cs/>
          <w:color w:val="000000"/>
          <w:sz w:val="28"/>
          <w:szCs w:val="28"/>
          <w:lang w:val="bg-BG"/>
        </w:rPr>
        <w:t>Областно пътно управление – Велико Търново;</w:t>
      </w:r>
    </w:p>
    <w:p w:rsidR="00F52589" w:rsidRDefault="00F52589" w:rsidP="00F52589">
      <w:pPr>
        <w:numPr>
          <w:ilvl w:val="0"/>
          <w:numId w:val="2"/>
        </w:numPr>
        <w:jc w:val="both"/>
        <w:rPr>
          <w:bCs/>
          <w:sz w:val="28"/>
          <w:szCs w:val="28"/>
          <w:lang w:val="bg-BG"/>
        </w:rPr>
      </w:pPr>
      <w:r w:rsidRPr="004001AC">
        <w:rPr>
          <w:bCs/>
          <w:sz w:val="28"/>
          <w:szCs w:val="28"/>
          <w:lang w:val="bg-BG"/>
        </w:rPr>
        <w:t>Регионал</w:t>
      </w:r>
      <w:r w:rsidR="00084030">
        <w:rPr>
          <w:bCs/>
          <w:sz w:val="28"/>
          <w:szCs w:val="28"/>
          <w:lang w:val="bg-BG"/>
        </w:rPr>
        <w:t>ен съюз на превозвачите – гр. Велико</w:t>
      </w:r>
      <w:r w:rsidRPr="004001AC">
        <w:rPr>
          <w:bCs/>
          <w:sz w:val="28"/>
          <w:szCs w:val="28"/>
          <w:lang w:val="bg-BG"/>
        </w:rPr>
        <w:t xml:space="preserve"> Търново;</w:t>
      </w:r>
    </w:p>
    <w:p w:rsidR="0054486E" w:rsidRDefault="0054486E" w:rsidP="0054486E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 xml:space="preserve">Районна железопътна инспекция – Горна Оряховица към </w:t>
      </w:r>
      <w:r w:rsidRPr="004001AC">
        <w:rPr>
          <w:bCs/>
          <w:color w:val="000000"/>
          <w:sz w:val="28"/>
          <w:szCs w:val="28"/>
          <w:lang w:val="bg-BG"/>
        </w:rPr>
        <w:t xml:space="preserve">ИА „Железопътна </w:t>
      </w:r>
      <w:r>
        <w:rPr>
          <w:bCs/>
          <w:color w:val="000000"/>
          <w:sz w:val="28"/>
          <w:szCs w:val="28"/>
          <w:lang w:val="bg-BG"/>
        </w:rPr>
        <w:t>администрация“</w:t>
      </w:r>
      <w:r w:rsidRPr="004001AC">
        <w:rPr>
          <w:bCs/>
          <w:color w:val="000000"/>
          <w:sz w:val="28"/>
          <w:szCs w:val="28"/>
          <w:lang w:val="bg-BG"/>
        </w:rPr>
        <w:t>;</w:t>
      </w:r>
    </w:p>
    <w:p w:rsidR="00DC7A1D" w:rsidRPr="0054486E" w:rsidRDefault="00DC7A1D" w:rsidP="0054486E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„БДЖ – Пътнически превози“ ЕООД</w:t>
      </w:r>
      <w:r w:rsidR="0071595F">
        <w:rPr>
          <w:bCs/>
          <w:color w:val="000000"/>
          <w:sz w:val="28"/>
          <w:szCs w:val="28"/>
          <w:lang w:val="bg-BG"/>
        </w:rPr>
        <w:t>;</w:t>
      </w:r>
    </w:p>
    <w:p w:rsidR="00F52589" w:rsidRPr="004001AC" w:rsidRDefault="00F52589" w:rsidP="00F52589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Cs/>
          <w:color w:val="000000"/>
          <w:sz w:val="28"/>
          <w:szCs w:val="28"/>
          <w:lang w:val="bg-BG"/>
        </w:rPr>
        <w:t>В заседанието на комисията взема участие с право на глас по един представител на заинтересованите общини за съответната автобусна линия.</w:t>
      </w:r>
    </w:p>
    <w:p w:rsidR="00034019" w:rsidRDefault="00034019" w:rsidP="0071595F">
      <w:pPr>
        <w:ind w:firstLine="360"/>
        <w:jc w:val="both"/>
        <w:rPr>
          <w:bCs/>
          <w:color w:val="000000"/>
          <w:sz w:val="28"/>
          <w:szCs w:val="28"/>
          <w:lang w:val="bg-BG"/>
        </w:rPr>
      </w:pPr>
    </w:p>
    <w:p w:rsidR="00F52589" w:rsidRPr="004001AC" w:rsidRDefault="00F52589" w:rsidP="0071595F">
      <w:pPr>
        <w:ind w:firstLine="360"/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Cs/>
          <w:color w:val="000000"/>
          <w:sz w:val="28"/>
          <w:szCs w:val="28"/>
          <w:lang w:val="bg-BG"/>
        </w:rPr>
        <w:t>Целта на Областната комисия за обсъждане на промени в Областната транспортна схема е</w:t>
      </w:r>
      <w:r w:rsidR="0071595F">
        <w:rPr>
          <w:bCs/>
          <w:color w:val="000000"/>
          <w:sz w:val="28"/>
          <w:szCs w:val="28"/>
          <w:lang w:val="bg-BG"/>
        </w:rPr>
        <w:t xml:space="preserve"> да координира и съгласува решенията, свързани с организацията на обществените автобусни линии, чийто маршрут преминава през териториите на повече от една община в рамките на област Велико Търново.</w:t>
      </w:r>
    </w:p>
    <w:p w:rsidR="00F52589" w:rsidRPr="004001AC" w:rsidRDefault="00F52589" w:rsidP="00F52589">
      <w:pPr>
        <w:ind w:left="360"/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Cs/>
          <w:color w:val="000000"/>
          <w:sz w:val="28"/>
          <w:szCs w:val="28"/>
        </w:rPr>
        <w:lastRenderedPageBreak/>
        <w:br/>
      </w:r>
      <w:r w:rsidRPr="004001AC">
        <w:rPr>
          <w:bCs/>
          <w:color w:val="000000"/>
          <w:sz w:val="28"/>
          <w:szCs w:val="28"/>
          <w:lang w:val="bg-BG"/>
        </w:rPr>
        <w:t>Комисията взема решения с обикновено мнозинство.</w:t>
      </w:r>
    </w:p>
    <w:p w:rsidR="00F52589" w:rsidRPr="004001AC" w:rsidRDefault="00F52589" w:rsidP="00F52589">
      <w:pPr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Cs/>
          <w:color w:val="000000"/>
          <w:sz w:val="28"/>
          <w:szCs w:val="28"/>
          <w:lang w:val="bg-BG"/>
        </w:rPr>
        <w:tab/>
      </w:r>
    </w:p>
    <w:p w:rsidR="00F52589" w:rsidRPr="004001AC" w:rsidRDefault="00F52589" w:rsidP="00F52589">
      <w:pPr>
        <w:ind w:firstLine="360"/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Cs/>
          <w:color w:val="000000"/>
          <w:sz w:val="28"/>
          <w:szCs w:val="28"/>
          <w:lang w:val="bg-BG"/>
        </w:rPr>
        <w:t xml:space="preserve">Настоящата заповед отменя </w:t>
      </w:r>
      <w:r w:rsidR="00034019">
        <w:rPr>
          <w:bCs/>
          <w:sz w:val="28"/>
          <w:szCs w:val="28"/>
          <w:lang w:val="bg-BG"/>
        </w:rPr>
        <w:t>Заповед № ОКД-03-02-2/20.09</w:t>
      </w:r>
      <w:r>
        <w:rPr>
          <w:bCs/>
          <w:sz w:val="28"/>
          <w:szCs w:val="28"/>
          <w:lang w:val="bg-BG"/>
        </w:rPr>
        <w:t>.2024</w:t>
      </w:r>
      <w:r w:rsidRPr="004001AC">
        <w:rPr>
          <w:bCs/>
          <w:sz w:val="28"/>
          <w:szCs w:val="28"/>
          <w:lang w:val="bg-BG"/>
        </w:rPr>
        <w:t xml:space="preserve"> г. </w:t>
      </w:r>
      <w:r w:rsidRPr="004001AC">
        <w:rPr>
          <w:bCs/>
          <w:color w:val="000000"/>
          <w:sz w:val="28"/>
          <w:szCs w:val="28"/>
          <w:lang w:val="bg-BG"/>
        </w:rPr>
        <w:t>на Областен управител на област Велико Търново.</w:t>
      </w:r>
    </w:p>
    <w:p w:rsidR="00F52589" w:rsidRPr="004001AC" w:rsidRDefault="00F52589" w:rsidP="00F52589">
      <w:pPr>
        <w:jc w:val="both"/>
        <w:rPr>
          <w:bCs/>
          <w:color w:val="000000"/>
          <w:sz w:val="28"/>
          <w:szCs w:val="28"/>
          <w:lang w:val="bg-BG"/>
        </w:rPr>
      </w:pPr>
    </w:p>
    <w:p w:rsidR="00F52589" w:rsidRPr="004001AC" w:rsidRDefault="00F52589" w:rsidP="00F52589">
      <w:pPr>
        <w:ind w:firstLine="360"/>
        <w:jc w:val="both"/>
        <w:rPr>
          <w:bCs/>
          <w:color w:val="000000"/>
          <w:sz w:val="28"/>
          <w:szCs w:val="28"/>
          <w:lang w:val="bg-BG"/>
        </w:rPr>
      </w:pPr>
      <w:r w:rsidRPr="004001AC">
        <w:rPr>
          <w:bCs/>
          <w:color w:val="000000"/>
          <w:sz w:val="28"/>
          <w:szCs w:val="28"/>
          <w:lang w:val="bg-BG"/>
        </w:rPr>
        <w:t xml:space="preserve">Копие от заповедта да се връчи за сведение и изпълнение на заинтересованите лица. </w:t>
      </w:r>
    </w:p>
    <w:p w:rsidR="00F52589" w:rsidRPr="004001AC" w:rsidRDefault="00F52589" w:rsidP="00F52589">
      <w:pPr>
        <w:ind w:left="720"/>
        <w:jc w:val="both"/>
        <w:rPr>
          <w:bCs/>
          <w:color w:val="000000"/>
          <w:sz w:val="28"/>
          <w:szCs w:val="28"/>
          <w:lang w:val="bg-BG"/>
        </w:rPr>
      </w:pPr>
    </w:p>
    <w:p w:rsidR="00F52589" w:rsidRPr="004001AC" w:rsidRDefault="00F52589" w:rsidP="00F52589">
      <w:pPr>
        <w:jc w:val="both"/>
        <w:rPr>
          <w:bCs/>
          <w:color w:val="000000"/>
          <w:sz w:val="28"/>
          <w:szCs w:val="28"/>
          <w:lang w:val="bg-BG"/>
        </w:rPr>
      </w:pPr>
    </w:p>
    <w:p w:rsidR="00034019" w:rsidRDefault="00034019" w:rsidP="00F52589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034019" w:rsidRDefault="00034019" w:rsidP="00F52589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F52589" w:rsidRPr="004001AC" w:rsidRDefault="0071595F" w:rsidP="00F52589">
      <w:pPr>
        <w:tabs>
          <w:tab w:val="left" w:pos="6480"/>
        </w:tabs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bg-BG"/>
        </w:rPr>
        <w:t xml:space="preserve">ЮЛИЯ ЛИКОМАНОВА </w:t>
      </w:r>
      <w:r w:rsidR="00505216">
        <w:rPr>
          <w:b/>
          <w:bCs/>
          <w:color w:val="000000"/>
          <w:sz w:val="28"/>
          <w:szCs w:val="28"/>
          <w:lang w:val="bg-BG"/>
        </w:rPr>
        <w:t>–</w:t>
      </w:r>
      <w:r>
        <w:rPr>
          <w:b/>
          <w:bCs/>
          <w:color w:val="000000"/>
          <w:sz w:val="28"/>
          <w:szCs w:val="28"/>
          <w:lang w:val="bg-BG"/>
        </w:rPr>
        <w:t xml:space="preserve"> МУТАФЧИЕВА</w:t>
      </w:r>
      <w:r w:rsidR="00505216">
        <w:rPr>
          <w:b/>
          <w:bCs/>
          <w:color w:val="000000"/>
          <w:sz w:val="28"/>
          <w:szCs w:val="28"/>
          <w:lang w:val="bg-BG"/>
        </w:rPr>
        <w:t xml:space="preserve"> </w:t>
      </w:r>
      <w:r w:rsidR="00505216" w:rsidRPr="001D7CCB">
        <w:rPr>
          <w:bCs/>
          <w:color w:val="000000"/>
          <w:sz w:val="28"/>
          <w:szCs w:val="28"/>
        </w:rPr>
        <w:t>(</w:t>
      </w:r>
      <w:r w:rsidR="00505216" w:rsidRPr="001D7CCB">
        <w:rPr>
          <w:bCs/>
          <w:color w:val="000000"/>
          <w:sz w:val="28"/>
          <w:szCs w:val="28"/>
          <w:lang w:val="bg-BG"/>
        </w:rPr>
        <w:t>П</w:t>
      </w:r>
      <w:r w:rsidR="00505216" w:rsidRPr="001D7CCB">
        <w:rPr>
          <w:bCs/>
          <w:color w:val="000000"/>
          <w:sz w:val="28"/>
          <w:szCs w:val="28"/>
        </w:rPr>
        <w:t>)</w:t>
      </w:r>
    </w:p>
    <w:p w:rsidR="00F52589" w:rsidRPr="004001AC" w:rsidRDefault="00F52589" w:rsidP="00F52589">
      <w:pPr>
        <w:tabs>
          <w:tab w:val="left" w:pos="6480"/>
        </w:tabs>
        <w:rPr>
          <w:bCs/>
          <w:i/>
          <w:sz w:val="28"/>
          <w:szCs w:val="28"/>
          <w:lang w:val="bg-BG"/>
        </w:rPr>
      </w:pPr>
      <w:r w:rsidRPr="004001AC">
        <w:rPr>
          <w:bCs/>
          <w:i/>
          <w:sz w:val="28"/>
          <w:szCs w:val="28"/>
          <w:lang w:val="bg-BG"/>
        </w:rPr>
        <w:t xml:space="preserve">Областен управител на </w:t>
      </w:r>
    </w:p>
    <w:p w:rsidR="00F52589" w:rsidRPr="004001AC" w:rsidRDefault="00F52589" w:rsidP="00F52589">
      <w:pPr>
        <w:tabs>
          <w:tab w:val="left" w:pos="6480"/>
        </w:tabs>
        <w:rPr>
          <w:bCs/>
          <w:i/>
          <w:sz w:val="28"/>
          <w:szCs w:val="28"/>
          <w:lang w:val="bg-BG"/>
        </w:rPr>
      </w:pPr>
      <w:r w:rsidRPr="004001AC">
        <w:rPr>
          <w:bCs/>
          <w:i/>
          <w:sz w:val="28"/>
          <w:szCs w:val="28"/>
          <w:lang w:val="bg-BG"/>
        </w:rPr>
        <w:t>област Велико Търново</w:t>
      </w:r>
    </w:p>
    <w:p w:rsidR="00F52589" w:rsidRDefault="00F52589" w:rsidP="00F52589">
      <w:pPr>
        <w:jc w:val="both"/>
        <w:rPr>
          <w:sz w:val="20"/>
          <w:szCs w:val="20"/>
          <w:lang w:val="bg-BG"/>
        </w:rPr>
      </w:pPr>
    </w:p>
    <w:p w:rsidR="00034019" w:rsidRDefault="00034019" w:rsidP="008768A3">
      <w:pPr>
        <w:jc w:val="both"/>
        <w:rPr>
          <w:sz w:val="20"/>
          <w:szCs w:val="20"/>
          <w:lang w:val="bg-BG"/>
        </w:rPr>
      </w:pPr>
    </w:p>
    <w:p w:rsidR="00034019" w:rsidRDefault="00034019" w:rsidP="008768A3">
      <w:pPr>
        <w:jc w:val="both"/>
        <w:rPr>
          <w:sz w:val="20"/>
          <w:szCs w:val="20"/>
          <w:lang w:val="bg-BG"/>
        </w:rPr>
      </w:pPr>
    </w:p>
    <w:p w:rsidR="008768A3" w:rsidRPr="00E02DE3" w:rsidRDefault="008768A3" w:rsidP="008768A3">
      <w:pPr>
        <w:rPr>
          <w:rFonts w:ascii="Times New Roman CYR" w:hAnsi="Times New Roman CYR" w:cs="Times New Roman CYR"/>
          <w:b/>
          <w:bCs/>
          <w:lang w:val="ru-RU"/>
        </w:rPr>
      </w:pPr>
    </w:p>
    <w:p w:rsidR="008768A3" w:rsidRPr="00E02DE3" w:rsidRDefault="008768A3" w:rsidP="008768A3">
      <w:pPr>
        <w:tabs>
          <w:tab w:val="left" w:pos="6480"/>
        </w:tabs>
        <w:jc w:val="both"/>
        <w:rPr>
          <w:rFonts w:ascii="Times New Roman CYR" w:hAnsi="Times New Roman CYR" w:cs="Times New Roman CYR"/>
          <w:bCs/>
          <w:sz w:val="20"/>
          <w:szCs w:val="20"/>
          <w:lang w:val="bg-BG"/>
        </w:rPr>
      </w:pPr>
    </w:p>
    <w:p w:rsidR="00F52589" w:rsidRPr="00E02DE3" w:rsidRDefault="00F52589" w:rsidP="00F52589">
      <w:pPr>
        <w:jc w:val="both"/>
        <w:rPr>
          <w:sz w:val="28"/>
          <w:szCs w:val="28"/>
          <w:lang w:val="bg-BG"/>
        </w:rPr>
      </w:pPr>
    </w:p>
    <w:p w:rsidR="006E6701" w:rsidRPr="003D77A5" w:rsidRDefault="006E6701" w:rsidP="006E6701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sectPr w:rsidR="006E6701" w:rsidRPr="003D77A5" w:rsidSect="00520B7B">
      <w:footerReference w:type="default" r:id="rId9"/>
      <w:headerReference w:type="first" r:id="rId10"/>
      <w:footerReference w:type="first" r:id="rId11"/>
      <w:pgSz w:w="11907" w:h="16840" w:code="9"/>
      <w:pgMar w:top="931" w:right="850" w:bottom="567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19D" w:rsidRDefault="00E7719D">
      <w:r>
        <w:separator/>
      </w:r>
    </w:p>
  </w:endnote>
  <w:endnote w:type="continuationSeparator" w:id="0">
    <w:p w:rsidR="00E7719D" w:rsidRDefault="00E7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3D" w:rsidRDefault="00B2023D" w:rsidP="00B2023D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16"/>
        <w:szCs w:val="16"/>
      </w:rPr>
    </w:pPr>
    <w:r w:rsidRPr="00BF2083">
      <w:rPr>
        <w:i/>
        <w:sz w:val="16"/>
        <w:szCs w:val="16"/>
        <w:lang w:val="ru-RU"/>
      </w:rPr>
      <w:t xml:space="preserve">5000 </w:t>
    </w:r>
    <w:r w:rsidRPr="00BF2083">
      <w:rPr>
        <w:i/>
        <w:sz w:val="16"/>
        <w:szCs w:val="16"/>
        <w:lang w:val="bg-BG"/>
      </w:rPr>
      <w:t>Велико Търново</w:t>
    </w:r>
    <w:r w:rsidRPr="00BF2083">
      <w:rPr>
        <w:i/>
        <w:sz w:val="16"/>
        <w:szCs w:val="16"/>
        <w:lang w:val="ru-RU"/>
      </w:rPr>
      <w:t>,</w:t>
    </w:r>
    <w:r w:rsidRPr="00BF2083">
      <w:rPr>
        <w:i/>
        <w:sz w:val="16"/>
        <w:szCs w:val="16"/>
        <w:lang w:val="bg-BG"/>
      </w:rPr>
      <w:t xml:space="preserve"> п</w:t>
    </w:r>
    <w:r w:rsidRPr="00BF2083">
      <w:rPr>
        <w:i/>
        <w:sz w:val="16"/>
        <w:szCs w:val="16"/>
        <w:lang w:val="ru-RU"/>
      </w:rPr>
      <w:t>л. “</w:t>
    </w:r>
    <w:r w:rsidRPr="00BF2083">
      <w:rPr>
        <w:i/>
        <w:sz w:val="16"/>
        <w:szCs w:val="16"/>
        <w:lang w:val="bg-BG"/>
      </w:rPr>
      <w:t>Център</w:t>
    </w:r>
    <w:r w:rsidRPr="00BF2083">
      <w:rPr>
        <w:i/>
        <w:sz w:val="16"/>
        <w:szCs w:val="16"/>
        <w:lang w:val="ru-RU"/>
      </w:rPr>
      <w:t xml:space="preserve">” № 2, </w:t>
    </w:r>
    <w:proofErr w:type="spellStart"/>
    <w:r w:rsidRPr="00BF2083">
      <w:rPr>
        <w:i/>
        <w:sz w:val="16"/>
        <w:szCs w:val="16"/>
        <w:lang w:val="bg-BG"/>
      </w:rPr>
      <w:t>п.к</w:t>
    </w:r>
    <w:proofErr w:type="spellEnd"/>
    <w:r w:rsidRPr="00BF2083">
      <w:rPr>
        <w:i/>
        <w:sz w:val="16"/>
        <w:szCs w:val="16"/>
        <w:lang w:val="bg-BG"/>
      </w:rPr>
      <w:t>. 443,</w:t>
    </w:r>
    <w:r w:rsidRPr="00BF2083">
      <w:rPr>
        <w:i/>
        <w:sz w:val="16"/>
        <w:szCs w:val="16"/>
        <w:lang w:val="ru-RU"/>
      </w:rPr>
      <w:t xml:space="preserve"> тел.</w:t>
    </w:r>
    <w:r w:rsidRPr="00BF2083">
      <w:rPr>
        <w:i/>
        <w:sz w:val="16"/>
        <w:szCs w:val="16"/>
      </w:rPr>
      <w:t xml:space="preserve">062/611 </w:t>
    </w:r>
    <w:r w:rsidRPr="00BF2083">
      <w:rPr>
        <w:i/>
        <w:sz w:val="16"/>
        <w:szCs w:val="16"/>
        <w:lang w:val="bg-BG"/>
      </w:rPr>
      <w:t>110,</w:t>
    </w:r>
    <w:r w:rsidRPr="00BF2083">
      <w:rPr>
        <w:i/>
        <w:sz w:val="16"/>
        <w:szCs w:val="16"/>
        <w:lang w:val="ru-RU"/>
      </w:rPr>
      <w:t xml:space="preserve"> 062/600 </w:t>
    </w:r>
    <w:r w:rsidRPr="00BF2083">
      <w:rPr>
        <w:i/>
        <w:sz w:val="16"/>
        <w:szCs w:val="16"/>
      </w:rPr>
      <w:t>836,</w:t>
    </w:r>
    <w:r w:rsidRPr="00BF2083">
      <w:rPr>
        <w:i/>
        <w:sz w:val="16"/>
        <w:szCs w:val="16"/>
        <w:lang w:val="ru-RU"/>
      </w:rPr>
      <w:t>839, факс 062/611 101</w:t>
    </w:r>
    <w:r>
      <w:rPr>
        <w:i/>
        <w:sz w:val="16"/>
        <w:szCs w:val="16"/>
      </w:rPr>
      <w:t>,</w:t>
    </w:r>
    <w:r>
      <w:rPr>
        <w:i/>
        <w:sz w:val="16"/>
        <w:szCs w:val="16"/>
        <w:lang w:val="ru-RU"/>
      </w:rPr>
      <w:t xml:space="preserve"> </w:t>
    </w:r>
    <w:r w:rsidRPr="00BF2083">
      <w:rPr>
        <w:i/>
        <w:sz w:val="16"/>
        <w:szCs w:val="16"/>
      </w:rPr>
      <w:t>https</w:t>
    </w:r>
    <w:r w:rsidRPr="00BF2083">
      <w:rPr>
        <w:i/>
        <w:sz w:val="16"/>
        <w:szCs w:val="16"/>
        <w:lang w:val="ru-RU"/>
      </w:rPr>
      <w:t>://</w:t>
    </w:r>
    <w:r w:rsidRPr="00BF2083">
      <w:rPr>
        <w:i/>
        <w:sz w:val="16"/>
        <w:szCs w:val="16"/>
      </w:rPr>
      <w:t>www</w:t>
    </w:r>
    <w:r w:rsidRPr="00BF2083">
      <w:rPr>
        <w:i/>
        <w:sz w:val="16"/>
        <w:szCs w:val="16"/>
        <w:lang w:val="ru-RU"/>
      </w:rPr>
      <w:t>.</w:t>
    </w:r>
    <w:proofErr w:type="spellStart"/>
    <w:r w:rsidRPr="00BF2083">
      <w:rPr>
        <w:i/>
        <w:sz w:val="16"/>
        <w:szCs w:val="16"/>
      </w:rPr>
      <w:t>vt</w:t>
    </w:r>
    <w:proofErr w:type="spellEnd"/>
    <w:r w:rsidRPr="00BF2083">
      <w:rPr>
        <w:i/>
        <w:sz w:val="16"/>
        <w:szCs w:val="16"/>
        <w:lang w:val="ru-RU"/>
      </w:rPr>
      <w:t>.</w:t>
    </w:r>
    <w:r w:rsidRPr="00BF2083">
      <w:rPr>
        <w:i/>
        <w:sz w:val="16"/>
        <w:szCs w:val="16"/>
      </w:rPr>
      <w:t>government</w:t>
    </w:r>
    <w:r w:rsidRPr="00BF2083">
      <w:rPr>
        <w:i/>
        <w:sz w:val="16"/>
        <w:szCs w:val="16"/>
        <w:lang w:val="ru-RU"/>
      </w:rPr>
      <w:t>.</w:t>
    </w:r>
    <w:proofErr w:type="spellStart"/>
    <w:r w:rsidRPr="00BF2083">
      <w:rPr>
        <w:i/>
        <w:sz w:val="16"/>
        <w:szCs w:val="16"/>
      </w:rPr>
      <w:t>bg</w:t>
    </w:r>
    <w:proofErr w:type="spellEnd"/>
  </w:p>
  <w:p w:rsidR="00E3299A" w:rsidRP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>
      <w:rPr>
        <w:i/>
        <w:sz w:val="20"/>
        <w:szCs w:val="20"/>
        <w:lang w:val="bg-BG"/>
      </w:rPr>
      <w:t xml:space="preserve">стр. 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PAGE </w:instrText>
    </w:r>
    <w:r w:rsidRPr="00E57499">
      <w:rPr>
        <w:i/>
        <w:sz w:val="20"/>
        <w:szCs w:val="20"/>
        <w:lang w:val="bg-BG"/>
      </w:rPr>
      <w:fldChar w:fldCharType="separate"/>
    </w:r>
    <w:r w:rsidR="00505216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  <w:r w:rsidRPr="00E57499">
      <w:rPr>
        <w:i/>
        <w:sz w:val="20"/>
        <w:szCs w:val="20"/>
        <w:lang w:val="bg-BG"/>
      </w:rPr>
      <w:t>/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NUMPAGES  </w:instrText>
    </w:r>
    <w:r w:rsidRPr="00E57499">
      <w:rPr>
        <w:i/>
        <w:sz w:val="20"/>
        <w:szCs w:val="20"/>
        <w:lang w:val="bg-BG"/>
      </w:rPr>
      <w:fldChar w:fldCharType="separate"/>
    </w:r>
    <w:r w:rsidR="00505216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83" w:rsidRDefault="00201B13" w:rsidP="00BF2083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16"/>
        <w:szCs w:val="16"/>
      </w:rPr>
    </w:pPr>
    <w:r w:rsidRPr="00BF2083">
      <w:rPr>
        <w:i/>
        <w:sz w:val="16"/>
        <w:szCs w:val="16"/>
        <w:lang w:val="ru-RU"/>
      </w:rPr>
      <w:t xml:space="preserve">5000 </w:t>
    </w:r>
    <w:r w:rsidRPr="00BF2083">
      <w:rPr>
        <w:i/>
        <w:sz w:val="16"/>
        <w:szCs w:val="16"/>
        <w:lang w:val="bg-BG"/>
      </w:rPr>
      <w:t>Велико Търново</w:t>
    </w:r>
    <w:r w:rsidRPr="00BF2083">
      <w:rPr>
        <w:i/>
        <w:sz w:val="16"/>
        <w:szCs w:val="16"/>
        <w:lang w:val="ru-RU"/>
      </w:rPr>
      <w:t>,</w:t>
    </w:r>
    <w:r w:rsidRPr="00BF2083">
      <w:rPr>
        <w:i/>
        <w:sz w:val="16"/>
        <w:szCs w:val="16"/>
        <w:lang w:val="bg-BG"/>
      </w:rPr>
      <w:t xml:space="preserve"> п</w:t>
    </w:r>
    <w:r w:rsidRPr="00BF2083">
      <w:rPr>
        <w:i/>
        <w:sz w:val="16"/>
        <w:szCs w:val="16"/>
        <w:lang w:val="ru-RU"/>
      </w:rPr>
      <w:t>л. “</w:t>
    </w:r>
    <w:r w:rsidRPr="00BF2083">
      <w:rPr>
        <w:i/>
        <w:sz w:val="16"/>
        <w:szCs w:val="16"/>
        <w:lang w:val="bg-BG"/>
      </w:rPr>
      <w:t>Център</w:t>
    </w:r>
    <w:r w:rsidRPr="00BF2083">
      <w:rPr>
        <w:i/>
        <w:sz w:val="16"/>
        <w:szCs w:val="16"/>
        <w:lang w:val="ru-RU"/>
      </w:rPr>
      <w:t xml:space="preserve">” № 2, </w:t>
    </w:r>
    <w:r w:rsidRPr="00BF2083">
      <w:rPr>
        <w:i/>
        <w:sz w:val="16"/>
        <w:szCs w:val="16"/>
        <w:lang w:val="bg-BG"/>
      </w:rPr>
      <w:t>п.к. 443,</w:t>
    </w:r>
    <w:r w:rsidRPr="00BF2083">
      <w:rPr>
        <w:i/>
        <w:sz w:val="16"/>
        <w:szCs w:val="16"/>
        <w:lang w:val="ru-RU"/>
      </w:rPr>
      <w:t xml:space="preserve"> тел.</w:t>
    </w:r>
    <w:r w:rsidR="002F0BDE" w:rsidRPr="00BF2083">
      <w:rPr>
        <w:i/>
        <w:sz w:val="16"/>
        <w:szCs w:val="16"/>
      </w:rPr>
      <w:t xml:space="preserve">062/611 </w:t>
    </w:r>
    <w:r w:rsidR="002F0BDE" w:rsidRPr="00BF2083">
      <w:rPr>
        <w:i/>
        <w:sz w:val="16"/>
        <w:szCs w:val="16"/>
        <w:lang w:val="bg-BG"/>
      </w:rPr>
      <w:t>110,</w:t>
    </w:r>
    <w:r w:rsidR="00BF2083" w:rsidRPr="00BF2083">
      <w:rPr>
        <w:i/>
        <w:sz w:val="16"/>
        <w:szCs w:val="16"/>
        <w:lang w:val="ru-RU"/>
      </w:rPr>
      <w:t xml:space="preserve"> </w:t>
    </w:r>
    <w:r w:rsidRPr="00BF2083">
      <w:rPr>
        <w:i/>
        <w:sz w:val="16"/>
        <w:szCs w:val="16"/>
        <w:lang w:val="ru-RU"/>
      </w:rPr>
      <w:t>062/</w:t>
    </w:r>
    <w:r w:rsidR="0029212C" w:rsidRPr="00BF2083">
      <w:rPr>
        <w:i/>
        <w:sz w:val="16"/>
        <w:szCs w:val="16"/>
        <w:lang w:val="ru-RU"/>
      </w:rPr>
      <w:t>600</w:t>
    </w:r>
    <w:r w:rsidR="008B0381" w:rsidRPr="00BF2083">
      <w:rPr>
        <w:i/>
        <w:sz w:val="16"/>
        <w:szCs w:val="16"/>
        <w:lang w:val="ru-RU"/>
      </w:rPr>
      <w:t xml:space="preserve"> </w:t>
    </w:r>
    <w:r w:rsidR="00130247" w:rsidRPr="00BF2083">
      <w:rPr>
        <w:i/>
        <w:sz w:val="16"/>
        <w:szCs w:val="16"/>
      </w:rPr>
      <w:t>836,</w:t>
    </w:r>
    <w:r w:rsidR="0029212C" w:rsidRPr="00BF2083">
      <w:rPr>
        <w:i/>
        <w:sz w:val="16"/>
        <w:szCs w:val="16"/>
        <w:lang w:val="ru-RU"/>
      </w:rPr>
      <w:t>83</w:t>
    </w:r>
    <w:r w:rsidR="008B0381" w:rsidRPr="00BF2083">
      <w:rPr>
        <w:i/>
        <w:sz w:val="16"/>
        <w:szCs w:val="16"/>
        <w:lang w:val="ru-RU"/>
      </w:rPr>
      <w:t>9</w:t>
    </w:r>
    <w:r w:rsidRPr="00BF2083">
      <w:rPr>
        <w:i/>
        <w:sz w:val="16"/>
        <w:szCs w:val="16"/>
        <w:lang w:val="ru-RU"/>
      </w:rPr>
      <w:t xml:space="preserve">, </w:t>
    </w:r>
    <w:r w:rsidR="00BF2083" w:rsidRPr="00BF2083">
      <w:rPr>
        <w:i/>
        <w:sz w:val="16"/>
        <w:szCs w:val="16"/>
        <w:lang w:val="ru-RU"/>
      </w:rPr>
      <w:t>факс 062/611 101</w:t>
    </w:r>
    <w:r w:rsidR="005C2100">
      <w:rPr>
        <w:i/>
        <w:sz w:val="16"/>
        <w:szCs w:val="16"/>
      </w:rPr>
      <w:t>,</w:t>
    </w:r>
    <w:r w:rsidR="00BF2083">
      <w:rPr>
        <w:i/>
        <w:sz w:val="16"/>
        <w:szCs w:val="16"/>
        <w:lang w:val="ru-RU"/>
      </w:rPr>
      <w:t xml:space="preserve"> </w:t>
    </w:r>
    <w:r w:rsidR="00BF2083" w:rsidRPr="00BF2083">
      <w:rPr>
        <w:i/>
        <w:sz w:val="16"/>
        <w:szCs w:val="16"/>
      </w:rPr>
      <w:t>https</w:t>
    </w:r>
    <w:r w:rsidR="00BF2083" w:rsidRPr="00BF2083">
      <w:rPr>
        <w:i/>
        <w:sz w:val="16"/>
        <w:szCs w:val="16"/>
        <w:lang w:val="ru-RU"/>
      </w:rPr>
      <w:t>://</w:t>
    </w:r>
    <w:r w:rsidR="00BF2083" w:rsidRPr="00BF2083">
      <w:rPr>
        <w:i/>
        <w:sz w:val="16"/>
        <w:szCs w:val="16"/>
      </w:rPr>
      <w:t>www</w:t>
    </w:r>
    <w:r w:rsidR="00BF2083" w:rsidRPr="00BF2083">
      <w:rPr>
        <w:i/>
        <w:sz w:val="16"/>
        <w:szCs w:val="16"/>
        <w:lang w:val="ru-RU"/>
      </w:rPr>
      <w:t>.</w:t>
    </w:r>
    <w:proofErr w:type="spellStart"/>
    <w:r w:rsidR="00BF2083" w:rsidRPr="00BF2083">
      <w:rPr>
        <w:i/>
        <w:sz w:val="16"/>
        <w:szCs w:val="16"/>
      </w:rPr>
      <w:t>vt</w:t>
    </w:r>
    <w:proofErr w:type="spellEnd"/>
    <w:r w:rsidR="00BF2083" w:rsidRPr="00BF2083">
      <w:rPr>
        <w:i/>
        <w:sz w:val="16"/>
        <w:szCs w:val="16"/>
        <w:lang w:val="ru-RU"/>
      </w:rPr>
      <w:t>.</w:t>
    </w:r>
    <w:r w:rsidR="00BF2083" w:rsidRPr="00BF2083">
      <w:rPr>
        <w:i/>
        <w:sz w:val="16"/>
        <w:szCs w:val="16"/>
      </w:rPr>
      <w:t>government</w:t>
    </w:r>
    <w:r w:rsidR="00BF2083" w:rsidRPr="00BF2083">
      <w:rPr>
        <w:i/>
        <w:sz w:val="16"/>
        <w:szCs w:val="16"/>
        <w:lang w:val="ru-RU"/>
      </w:rPr>
      <w:t>.</w:t>
    </w:r>
    <w:proofErr w:type="spellStart"/>
    <w:r w:rsidR="00BF2083" w:rsidRPr="00BF2083">
      <w:rPr>
        <w:i/>
        <w:sz w:val="16"/>
        <w:szCs w:val="16"/>
      </w:rPr>
      <w:t>bg</w:t>
    </w:r>
    <w:proofErr w:type="spellEnd"/>
  </w:p>
  <w:p w:rsidR="00201B13" w:rsidRDefault="00B278AE" w:rsidP="00BF208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B278AE">
      <w:rPr>
        <w:i/>
        <w:noProof/>
        <w:sz w:val="20"/>
        <w:szCs w:val="20"/>
        <w:lang w:val="bg-BG" w:eastAsia="bg-BG"/>
      </w:rPr>
      <w:drawing>
        <wp:inline distT="0" distB="0" distL="0" distR="0">
          <wp:extent cx="546346" cy="467995"/>
          <wp:effectExtent l="0" t="0" r="6350" b="8255"/>
          <wp:docPr id="55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0309DCF9">
          <wp:extent cx="386260" cy="375285"/>
          <wp:effectExtent l="0" t="0" r="0" b="5715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1B93">
      <w:rPr>
        <w:i/>
        <w:noProof/>
        <w:sz w:val="20"/>
        <w:szCs w:val="20"/>
        <w:lang w:eastAsia="bg-BG"/>
      </w:rPr>
      <w:t xml:space="preserve"> </w:t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6CDFE27F">
          <wp:extent cx="395233" cy="381152"/>
          <wp:effectExtent l="0" t="0" r="5080" b="0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19D" w:rsidRDefault="00E7719D">
      <w:r>
        <w:separator/>
      </w:r>
    </w:p>
  </w:footnote>
  <w:footnote w:type="continuationSeparator" w:id="0">
    <w:p w:rsidR="00E7719D" w:rsidRDefault="00E7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7B" w:rsidRDefault="00520B7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201B13" w:rsidRDefault="00201B13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6D26E4D5" wp14:editId="0825C248">
          <wp:extent cx="904875" cy="771525"/>
          <wp:effectExtent l="0" t="0" r="9525" b="9525"/>
          <wp:docPr id="54" name="Картина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B13" w:rsidRPr="00011BEE" w:rsidRDefault="00201B13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201B13" w:rsidRPr="006E36E2" w:rsidRDefault="00201B13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3EF"/>
    <w:multiLevelType w:val="hybridMultilevel"/>
    <w:tmpl w:val="FD52C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520A1"/>
    <w:multiLevelType w:val="hybridMultilevel"/>
    <w:tmpl w:val="14DCB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11BEE"/>
    <w:rsid w:val="00017490"/>
    <w:rsid w:val="00031074"/>
    <w:rsid w:val="00034019"/>
    <w:rsid w:val="000360C6"/>
    <w:rsid w:val="00043411"/>
    <w:rsid w:val="00064C82"/>
    <w:rsid w:val="00066756"/>
    <w:rsid w:val="00084030"/>
    <w:rsid w:val="000F7A0D"/>
    <w:rsid w:val="00130247"/>
    <w:rsid w:val="00137E8A"/>
    <w:rsid w:val="00142F45"/>
    <w:rsid w:val="001622FD"/>
    <w:rsid w:val="001675D4"/>
    <w:rsid w:val="001718F6"/>
    <w:rsid w:val="00192247"/>
    <w:rsid w:val="001A732A"/>
    <w:rsid w:val="001C0C8D"/>
    <w:rsid w:val="001C5EDA"/>
    <w:rsid w:val="001C5F8A"/>
    <w:rsid w:val="001C7030"/>
    <w:rsid w:val="001D73A0"/>
    <w:rsid w:val="001F760A"/>
    <w:rsid w:val="00201B13"/>
    <w:rsid w:val="002060AB"/>
    <w:rsid w:val="002502D0"/>
    <w:rsid w:val="002573F3"/>
    <w:rsid w:val="00285137"/>
    <w:rsid w:val="0029212C"/>
    <w:rsid w:val="002E31BC"/>
    <w:rsid w:val="002E3D36"/>
    <w:rsid w:val="002F0BDE"/>
    <w:rsid w:val="00332E65"/>
    <w:rsid w:val="00365DFB"/>
    <w:rsid w:val="00380C54"/>
    <w:rsid w:val="00385904"/>
    <w:rsid w:val="003912E4"/>
    <w:rsid w:val="0039235C"/>
    <w:rsid w:val="003A2D38"/>
    <w:rsid w:val="003B6F00"/>
    <w:rsid w:val="003D6DDB"/>
    <w:rsid w:val="003D77A5"/>
    <w:rsid w:val="0040464C"/>
    <w:rsid w:val="004253AE"/>
    <w:rsid w:val="00427B2B"/>
    <w:rsid w:val="00452F98"/>
    <w:rsid w:val="00487DC7"/>
    <w:rsid w:val="00495C40"/>
    <w:rsid w:val="004E6C26"/>
    <w:rsid w:val="004E70F1"/>
    <w:rsid w:val="005003DF"/>
    <w:rsid w:val="00504CBD"/>
    <w:rsid w:val="00505216"/>
    <w:rsid w:val="00505BE2"/>
    <w:rsid w:val="00520B7B"/>
    <w:rsid w:val="00531ED5"/>
    <w:rsid w:val="005403C2"/>
    <w:rsid w:val="0054486E"/>
    <w:rsid w:val="00546858"/>
    <w:rsid w:val="00590860"/>
    <w:rsid w:val="005A0B07"/>
    <w:rsid w:val="005C2100"/>
    <w:rsid w:val="005C38CC"/>
    <w:rsid w:val="005D5A60"/>
    <w:rsid w:val="005E1CDC"/>
    <w:rsid w:val="005F0A01"/>
    <w:rsid w:val="0061029F"/>
    <w:rsid w:val="00611DE5"/>
    <w:rsid w:val="0062607D"/>
    <w:rsid w:val="006473C7"/>
    <w:rsid w:val="00654F0C"/>
    <w:rsid w:val="00681341"/>
    <w:rsid w:val="00684B28"/>
    <w:rsid w:val="0068576D"/>
    <w:rsid w:val="006A3FC9"/>
    <w:rsid w:val="006D43B7"/>
    <w:rsid w:val="006E36E2"/>
    <w:rsid w:val="006E6701"/>
    <w:rsid w:val="0071595F"/>
    <w:rsid w:val="0074004B"/>
    <w:rsid w:val="00752477"/>
    <w:rsid w:val="00765886"/>
    <w:rsid w:val="00772C4F"/>
    <w:rsid w:val="007B2CED"/>
    <w:rsid w:val="007D4F3F"/>
    <w:rsid w:val="007F7DC8"/>
    <w:rsid w:val="00823C39"/>
    <w:rsid w:val="00825304"/>
    <w:rsid w:val="00834004"/>
    <w:rsid w:val="00842BC3"/>
    <w:rsid w:val="00850D28"/>
    <w:rsid w:val="00873943"/>
    <w:rsid w:val="008768A3"/>
    <w:rsid w:val="0088621D"/>
    <w:rsid w:val="008878C4"/>
    <w:rsid w:val="008926DA"/>
    <w:rsid w:val="00893D57"/>
    <w:rsid w:val="008A20C3"/>
    <w:rsid w:val="008A34D3"/>
    <w:rsid w:val="008A519B"/>
    <w:rsid w:val="008B0381"/>
    <w:rsid w:val="008D3C35"/>
    <w:rsid w:val="008D4C07"/>
    <w:rsid w:val="008E4258"/>
    <w:rsid w:val="008E45AF"/>
    <w:rsid w:val="009320BA"/>
    <w:rsid w:val="00940CD6"/>
    <w:rsid w:val="00951B93"/>
    <w:rsid w:val="009673FD"/>
    <w:rsid w:val="00977EF8"/>
    <w:rsid w:val="009909D1"/>
    <w:rsid w:val="009E14F1"/>
    <w:rsid w:val="009F1BBA"/>
    <w:rsid w:val="00A03B90"/>
    <w:rsid w:val="00A12F54"/>
    <w:rsid w:val="00A35278"/>
    <w:rsid w:val="00A961D7"/>
    <w:rsid w:val="00AA11D5"/>
    <w:rsid w:val="00AA49CD"/>
    <w:rsid w:val="00AB49F3"/>
    <w:rsid w:val="00AD73D1"/>
    <w:rsid w:val="00AD7C46"/>
    <w:rsid w:val="00B10AA9"/>
    <w:rsid w:val="00B2023D"/>
    <w:rsid w:val="00B25C89"/>
    <w:rsid w:val="00B278AE"/>
    <w:rsid w:val="00B34F62"/>
    <w:rsid w:val="00B520AD"/>
    <w:rsid w:val="00B74C8F"/>
    <w:rsid w:val="00B93216"/>
    <w:rsid w:val="00BA6386"/>
    <w:rsid w:val="00BB2A10"/>
    <w:rsid w:val="00BB4444"/>
    <w:rsid w:val="00BB6AC1"/>
    <w:rsid w:val="00BD620A"/>
    <w:rsid w:val="00BE6D5F"/>
    <w:rsid w:val="00BF05AB"/>
    <w:rsid w:val="00BF2083"/>
    <w:rsid w:val="00C31163"/>
    <w:rsid w:val="00C46133"/>
    <w:rsid w:val="00CA3864"/>
    <w:rsid w:val="00CA3D84"/>
    <w:rsid w:val="00CB0634"/>
    <w:rsid w:val="00CB597C"/>
    <w:rsid w:val="00CC22C5"/>
    <w:rsid w:val="00CC6E9A"/>
    <w:rsid w:val="00CD2BD8"/>
    <w:rsid w:val="00CE2ED7"/>
    <w:rsid w:val="00CE4BA2"/>
    <w:rsid w:val="00D241D5"/>
    <w:rsid w:val="00D31321"/>
    <w:rsid w:val="00D51BC0"/>
    <w:rsid w:val="00D5556B"/>
    <w:rsid w:val="00D76780"/>
    <w:rsid w:val="00D9285B"/>
    <w:rsid w:val="00DC7A1D"/>
    <w:rsid w:val="00DE3F56"/>
    <w:rsid w:val="00E01FD7"/>
    <w:rsid w:val="00E02DE3"/>
    <w:rsid w:val="00E22171"/>
    <w:rsid w:val="00E25B59"/>
    <w:rsid w:val="00E3299A"/>
    <w:rsid w:val="00E4230E"/>
    <w:rsid w:val="00E470B0"/>
    <w:rsid w:val="00E7719D"/>
    <w:rsid w:val="00E83FB3"/>
    <w:rsid w:val="00E97750"/>
    <w:rsid w:val="00EF082A"/>
    <w:rsid w:val="00EF60C9"/>
    <w:rsid w:val="00F00009"/>
    <w:rsid w:val="00F0253E"/>
    <w:rsid w:val="00F162E9"/>
    <w:rsid w:val="00F33A6F"/>
    <w:rsid w:val="00F3555A"/>
    <w:rsid w:val="00F52589"/>
    <w:rsid w:val="00F543E0"/>
    <w:rsid w:val="00F60BD3"/>
    <w:rsid w:val="00F772DB"/>
    <w:rsid w:val="00F8335A"/>
    <w:rsid w:val="00FA09F3"/>
    <w:rsid w:val="00FA6847"/>
    <w:rsid w:val="00FB4426"/>
    <w:rsid w:val="00FB4A60"/>
    <w:rsid w:val="00FE0562"/>
    <w:rsid w:val="00FE1D3D"/>
    <w:rsid w:val="00FF2A7F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464592"/>
  <w15:docId w15:val="{6BC462EA-B82B-4AC7-8747-F162437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  <w:style w:type="character" w:styleId="ab">
    <w:name w:val="Hyperlink"/>
    <w:basedOn w:val="a0"/>
    <w:uiPriority w:val="99"/>
    <w:unhideWhenUsed/>
    <w:rsid w:val="00BF208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206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9"/>
    <w:rsid w:val="0013403C"/>
    <w:rsid w:val="002125B5"/>
    <w:rsid w:val="00313729"/>
    <w:rsid w:val="00A6548A"/>
    <w:rsid w:val="00A91B90"/>
    <w:rsid w:val="00C00299"/>
    <w:rsid w:val="00D541A6"/>
    <w:rsid w:val="00D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4A37-FC39-4431-9DC0-82B7A881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blankaOU.dot</Template>
  <TotalTime>140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Tsanko Stefanov</cp:lastModifiedBy>
  <cp:revision>106</cp:revision>
  <cp:lastPrinted>2025-08-08T12:20:00Z</cp:lastPrinted>
  <dcterms:created xsi:type="dcterms:W3CDTF">2023-05-11T13:54:00Z</dcterms:created>
  <dcterms:modified xsi:type="dcterms:W3CDTF">2025-08-20T16:03:00Z</dcterms:modified>
</cp:coreProperties>
</file>