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EE" w:rsidRDefault="00986F7B" w:rsidP="00011BEE">
      <w:pPr>
        <w:autoSpaceDE w:val="0"/>
        <w:autoSpaceDN w:val="0"/>
        <w:adjustRightInd w:val="0"/>
        <w:spacing w:after="20"/>
        <w:jc w:val="center"/>
        <w:rPr>
          <w:rFonts w:ascii="Times New Roman CYR" w:hAnsi="Times New Roman CYR" w:cs="Times New Roman CYR"/>
          <w:b/>
          <w:bCs/>
          <w:caps/>
          <w:color w:val="000000"/>
          <w:spacing w:val="15"/>
        </w:rPr>
      </w:pPr>
      <w:r w:rsidRPr="003C6732">
        <w:rPr>
          <w:rFonts w:ascii="Times New Roman CYR" w:hAnsi="Times New Roman CYR" w:cs="Times New Roman CYR"/>
          <w:b/>
          <w:bCs/>
          <w:caps/>
          <w:noProof/>
          <w:color w:val="000000"/>
          <w:spacing w:val="15"/>
          <w:lang w:val="bg-BG" w:eastAsia="bg-BG"/>
        </w:rPr>
        <w:drawing>
          <wp:inline distT="0" distB="0" distL="0" distR="0">
            <wp:extent cx="904875" cy="771525"/>
            <wp:effectExtent l="0" t="0" r="0" b="0"/>
            <wp:docPr id="1" name="Картина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EE" w:rsidRPr="00011BEE" w:rsidRDefault="00E01FD7" w:rsidP="00E01FD7">
      <w:pPr>
        <w:tabs>
          <w:tab w:val="left" w:pos="9900"/>
        </w:tabs>
        <w:autoSpaceDE w:val="0"/>
        <w:autoSpaceDN w:val="0"/>
        <w:adjustRightInd w:val="0"/>
        <w:spacing w:after="20"/>
        <w:ind w:right="-54"/>
        <w:jc w:val="center"/>
        <w:rPr>
          <w:rFonts w:ascii="Times New Roman CYR" w:hAnsi="Times New Roman CYR" w:cs="Times New Roman CYR"/>
          <w:b/>
          <w:bCs/>
          <w:caps/>
          <w:color w:val="000000"/>
          <w:spacing w:val="15"/>
        </w:rPr>
      </w:pPr>
      <w:r w:rsidRPr="008176A0">
        <w:rPr>
          <w:rFonts w:ascii="Times New Roman CYR" w:hAnsi="Times New Roman CYR" w:cs="Times New Roman CYR"/>
          <w:b/>
          <w:bCs/>
          <w:caps/>
          <w:color w:val="000000"/>
          <w:spacing w:val="80"/>
          <w:lang w:val="ru-RU"/>
        </w:rPr>
        <w:t xml:space="preserve">Република </w:t>
      </w:r>
      <w:r>
        <w:rPr>
          <w:rFonts w:ascii="Times New Roman CYR" w:hAnsi="Times New Roman CYR" w:cs="Times New Roman CYR"/>
          <w:b/>
          <w:bCs/>
          <w:caps/>
          <w:color w:val="000000"/>
          <w:spacing w:val="80"/>
          <w:lang w:val="ru-RU"/>
        </w:rPr>
        <w:t xml:space="preserve"> </w:t>
      </w:r>
      <w:r w:rsidRPr="008176A0">
        <w:rPr>
          <w:rFonts w:ascii="Times New Roman CYR" w:hAnsi="Times New Roman CYR" w:cs="Times New Roman CYR"/>
          <w:b/>
          <w:bCs/>
          <w:caps/>
          <w:color w:val="000000"/>
          <w:spacing w:val="80"/>
          <w:lang w:val="ru-RU"/>
        </w:rPr>
        <w:t>българия</w:t>
      </w:r>
    </w:p>
    <w:p w:rsidR="00011BEE" w:rsidRPr="00FE0562" w:rsidRDefault="00011BEE" w:rsidP="00011BEE">
      <w:pPr>
        <w:pBdr>
          <w:bottom w:val="single" w:sz="4" w:space="1" w:color="auto"/>
        </w:pBdr>
        <w:autoSpaceDE w:val="0"/>
        <w:autoSpaceDN w:val="0"/>
        <w:adjustRightInd w:val="0"/>
        <w:spacing w:after="20"/>
        <w:jc w:val="center"/>
        <w:rPr>
          <w:rFonts w:ascii="HebarU" w:hAnsi="HebarU" w:cs="HebarU"/>
          <w:color w:val="000000"/>
          <w:spacing w:val="80"/>
          <w:lang w:val="bg-BG"/>
        </w:rPr>
      </w:pPr>
      <w:r w:rsidRPr="00FE0562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  <w:lang w:val="ru-RU"/>
        </w:rPr>
        <w:t>ОБЛАСТ</w:t>
      </w:r>
      <w:r w:rsidRPr="00FE0562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</w:rPr>
        <w:t>E</w:t>
      </w:r>
      <w:r w:rsidRPr="00FE0562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  <w:lang w:val="ru-RU"/>
        </w:rPr>
        <w:t>Н УПРАВИТЕЛ НА ОБЛАСТ</w:t>
      </w:r>
      <w:r w:rsidR="00FE0562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  <w:lang w:val="ru-RU"/>
        </w:rPr>
        <w:t xml:space="preserve"> </w:t>
      </w:r>
      <w:r w:rsidR="00FE0562" w:rsidRPr="00FE0562">
        <w:rPr>
          <w:rFonts w:ascii="Times New Roman CYR" w:hAnsi="Times New Roman CYR" w:cs="Times New Roman CYR"/>
          <w:b/>
          <w:bCs/>
          <w:color w:val="000000"/>
          <w:spacing w:val="40"/>
          <w:sz w:val="28"/>
          <w:szCs w:val="28"/>
          <w:lang w:val="bg-BG"/>
        </w:rPr>
        <w:t>ВЕЛИКО ТЪРНОВО</w:t>
      </w:r>
    </w:p>
    <w:sdt>
      <w:sdtPr>
        <w:rPr>
          <w:rStyle w:val="Style1"/>
        </w:rPr>
        <w:alias w:val="изберете ниво на класификация"/>
        <w:tag w:val="изберете ниво на класификация"/>
        <w:id w:val="844371172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1] TLP:GREEN" w:value="КЛАСИФИКАЦИЯ: [НИВО 1] TLP:GREEN"/>
          <w:listItem w:displayText="КЛАСИФИКАЦИЯ: [НИВО 0] TLP:WHITE" w:value="КЛАСИФИКАЦИЯ: [НИВО 0] TLP:WHITE"/>
          <w:listItem w:displayText="КЛАСИФИКАЦИЯ: [НИВО 2] TLP:AMBER" w:value="КЛАСИФИКАЦИЯ: [НИВО 2] TLP:AMBER"/>
        </w:comboBox>
      </w:sdtPr>
      <w:sdtEndPr>
        <w:rPr>
          <w:rStyle w:val="a0"/>
          <w:bCs/>
          <w:caps/>
          <w:color w:val="auto"/>
        </w:rPr>
      </w:sdtEndPr>
      <w:sdtContent>
        <w:p w:rsidR="00774F6D" w:rsidRPr="00FD64B5" w:rsidRDefault="00111417" w:rsidP="00774F6D">
          <w:pPr>
            <w:pStyle w:val="a5"/>
            <w:jc w:val="right"/>
            <w:rPr>
              <w:bCs/>
              <w:caps/>
            </w:rPr>
          </w:pPr>
          <w:r>
            <w:rPr>
              <w:rStyle w:val="Style1"/>
            </w:rPr>
            <w:t>КЛАСИФИКАЦИЯ: [НИВО 0] TLP:WHITE</w:t>
          </w:r>
        </w:p>
      </w:sdtContent>
    </w:sdt>
    <w:p w:rsidR="00802D4B" w:rsidRDefault="00802D4B" w:rsidP="00802D4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:rsidR="0069061E" w:rsidRPr="0039235C" w:rsidRDefault="00EE418C" w:rsidP="0056463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drawing>
          <wp:inline distT="0" distB="0" distL="0" distR="0" wp14:anchorId="1A8316B5">
            <wp:extent cx="286385" cy="267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58B" w:rsidRDefault="0004058B" w:rsidP="001622FD">
      <w:pPr>
        <w:rPr>
          <w:b/>
          <w:sz w:val="28"/>
          <w:szCs w:val="28"/>
          <w:lang w:val="bg-BG"/>
        </w:rPr>
      </w:pPr>
    </w:p>
    <w:p w:rsidR="002265CA" w:rsidRDefault="002265CA" w:rsidP="002265CA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</w:pPr>
      <w:r w:rsidRPr="00FC4F82"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  <w:t>ЗАПОВЕД</w:t>
      </w:r>
    </w:p>
    <w:p w:rsidR="002265CA" w:rsidRPr="00FC4F82" w:rsidRDefault="002265CA" w:rsidP="002265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2265CA" w:rsidRPr="00FC4F82" w:rsidRDefault="00564639" w:rsidP="00E57D1F">
      <w:pPr>
        <w:autoSpaceDE w:val="0"/>
        <w:autoSpaceDN w:val="0"/>
        <w:adjustRightInd w:val="0"/>
        <w:ind w:left="1440" w:firstLine="7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№</w:t>
      </w:r>
      <w:r w:rsidR="002265CA" w:rsidRPr="00FC4F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_</w:t>
      </w:r>
      <w:r w:rsidR="00E57D1F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ОКД-21-02-1</w:t>
      </w:r>
      <w:r w:rsidR="002265CA" w:rsidRPr="00FC4F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____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______</w:t>
      </w:r>
      <w:r w:rsidR="002265CA" w:rsidRPr="00FC4F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____</w:t>
      </w:r>
      <w:r w:rsidR="002265C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_</w:t>
      </w:r>
    </w:p>
    <w:p w:rsidR="002265CA" w:rsidRPr="00FC4F82" w:rsidRDefault="002265CA" w:rsidP="002265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2265CA" w:rsidRPr="00F566C7" w:rsidRDefault="002265CA" w:rsidP="00F566C7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FC4F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елико</w:t>
      </w:r>
      <w:r w:rsidRPr="00FC4F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 Търново,</w:t>
      </w:r>
      <w:r w:rsidRPr="00FC4F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</w:t>
      </w:r>
      <w:r w:rsidR="00E57D1F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01.08.</w:t>
      </w:r>
      <w:r w:rsidRPr="00FC4F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20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</w:t>
      </w:r>
      <w:r w:rsidR="005E3C67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5</w:t>
      </w:r>
      <w:r w:rsidRPr="00FC4F8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г.</w:t>
      </w:r>
    </w:p>
    <w:p w:rsidR="0077353B" w:rsidRDefault="0077353B" w:rsidP="00564639">
      <w:pPr>
        <w:tabs>
          <w:tab w:val="left" w:pos="6480"/>
        </w:tabs>
        <w:rPr>
          <w:bCs/>
          <w:color w:val="000000"/>
          <w:lang w:val="bg-BG"/>
        </w:rPr>
      </w:pPr>
    </w:p>
    <w:p w:rsidR="00111417" w:rsidRPr="00F37FA4" w:rsidRDefault="00111417" w:rsidP="00564639">
      <w:pPr>
        <w:ind w:firstLine="72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На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основание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чл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32,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ал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1 и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чл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31,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ал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1, т.1, т. 6 и т. 8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от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Закона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за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администрацията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и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чл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7,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ал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. 1, т. 1</w:t>
      </w:r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и т. 34</w:t>
      </w:r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от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Устройствения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правилник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на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областните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администрации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във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връзка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чл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1</w:t>
      </w:r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9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на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Закона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>за</w:t>
      </w:r>
      <w:proofErr w:type="spellEnd"/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F37FA4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хората с увреждания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и с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оглед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настъпили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промени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състава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на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Областна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администрация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Велико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Търново</w:t>
      </w:r>
      <w:proofErr w:type="spellEnd"/>
    </w:p>
    <w:p w:rsidR="00111417" w:rsidRPr="00F37FA4" w:rsidRDefault="00111417" w:rsidP="00111417">
      <w:pPr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</w:p>
    <w:p w:rsidR="00111417" w:rsidRDefault="00111417" w:rsidP="00111417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9C7677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  <w:t>О П Р Е Д Е Л Я М</w:t>
      </w:r>
    </w:p>
    <w:p w:rsidR="00111417" w:rsidRDefault="00111417" w:rsidP="00111417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111417" w:rsidRPr="00F37FA4" w:rsidRDefault="00111417" w:rsidP="00111417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30"/>
          <w:szCs w:val="30"/>
          <w:lang w:val="bg-BG"/>
        </w:rPr>
      </w:pPr>
      <w:r>
        <w:rPr>
          <w:b/>
          <w:sz w:val="28"/>
          <w:szCs w:val="28"/>
          <w:lang w:val="bg-BG"/>
        </w:rPr>
        <w:t xml:space="preserve">СЪСТАВ </w:t>
      </w:r>
      <w:r w:rsidRPr="00D73BB7">
        <w:rPr>
          <w:b/>
          <w:sz w:val="28"/>
          <w:szCs w:val="28"/>
          <w:lang w:val="bg-BG"/>
        </w:rPr>
        <w:t xml:space="preserve"> НА </w:t>
      </w:r>
      <w:r w:rsidRPr="00F37FA4">
        <w:rPr>
          <w:rFonts w:ascii="Times New Roman CYR" w:eastAsia="Calibri" w:hAnsi="Times New Roman CYR" w:cs="Times New Roman CYR"/>
          <w:b/>
          <w:bCs/>
          <w:color w:val="000000"/>
          <w:sz w:val="30"/>
          <w:szCs w:val="30"/>
          <w:lang w:val="bg-BG"/>
        </w:rPr>
        <w:t>ОБЛАСТЕН СЪВЕТ ПО ПРАВАТА НА ХОРАТА С УВРЕЖДАНИЯ</w:t>
      </w:r>
    </w:p>
    <w:p w:rsidR="00111417" w:rsidRPr="00F37FA4" w:rsidRDefault="00111417" w:rsidP="00564639">
      <w:pP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564639" w:rsidRPr="008C3E47" w:rsidRDefault="00564639" w:rsidP="00564639">
      <w:pPr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r w:rsidRPr="008C3E4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ПРЕДСЕДАТЕЛ:</w:t>
      </w:r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Юлия </w:t>
      </w:r>
      <w:proofErr w:type="spellStart"/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Ликоманова</w:t>
      </w:r>
      <w:proofErr w:type="spellEnd"/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- Мутафчиева</w:t>
      </w:r>
      <w:r w:rsidR="00E41489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–</w:t>
      </w:r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Областен управител на Област Велико Търново</w:t>
      </w:r>
    </w:p>
    <w:p w:rsidR="00111417" w:rsidRPr="00F37FA4" w:rsidRDefault="00111417" w:rsidP="00564639">
      <w:pPr>
        <w:ind w:left="1416"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</w:p>
    <w:p w:rsidR="00564639" w:rsidRPr="008C3E47" w:rsidRDefault="00564639" w:rsidP="00564639">
      <w:pPr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r w:rsidRPr="008C3E4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СЕКРЕТАР:</w:t>
      </w:r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Моника Петкова </w:t>
      </w:r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– </w:t>
      </w:r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главен експерт, Дирекция „Административен контрол, регионално развитие и държавна </w:t>
      </w:r>
      <w:proofErr w:type="gramStart"/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собственост“</w:t>
      </w:r>
      <w:proofErr w:type="gramEnd"/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 </w:t>
      </w:r>
      <w:r w:rsidRPr="008C3E47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при Областна администрация Велико Търново</w:t>
      </w:r>
    </w:p>
    <w:p w:rsidR="00111417" w:rsidRPr="00F37FA4" w:rsidRDefault="00111417" w:rsidP="00564639">
      <w:pPr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</w:p>
    <w:p w:rsidR="00111417" w:rsidRPr="00F37FA4" w:rsidRDefault="00111417" w:rsidP="00564639">
      <w:pPr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  <w:t>ЧЛЕНОВЕ: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  </w:t>
      </w:r>
    </w:p>
    <w:p w:rsidR="00111417" w:rsidRPr="00F37FA4" w:rsidRDefault="00111417" w:rsidP="00564639">
      <w:pPr>
        <w:ind w:left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1.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Велико Търново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left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2.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Горна Оряховица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left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3.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Елена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left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4.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Лясковец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left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5.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Златарица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left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6.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Павликени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left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7.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Полски Тръмбеш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8.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Свищов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9.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Стражица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lastRenderedPageBreak/>
        <w:t xml:space="preserve">10.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Община Сухиндол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11.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Дирекция “Бюро по труда” В. Търново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12.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Дирекция “Бюро по труда” Г. Оряховица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13.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Дирекция “Бюро по труда” Свищов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14.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Дирекция “Бюро по труда” Павликени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15.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Регионална дирекция “Социално подпомагане” В. Търново</w:t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16.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Дирекция “Инспекция по труда” В. Търново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17.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Регионална здравна инспекция В. Търново</w:t>
      </w:r>
    </w:p>
    <w:p w:rsidR="00111417" w:rsidRDefault="00564639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18.</w:t>
      </w:r>
      <w:r w:rsidRP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="00111417"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Регионален представител на Комисията за защита от дискриминация</w:t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19.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Регионален представител на Агенцията за хората с увреждания</w:t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20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Регионален съвет на КНСБ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21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Регионален съвет „Подкрепа”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22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Конфедерация на работодателите и индустриалците в България</w:t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23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Асоциация на индустриалния капитал в България</w:t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24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Стопанска камара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25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.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Търговско-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промишлена палата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26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Съюз за стопанска инициатива</w:t>
      </w:r>
    </w:p>
    <w:p w:rsidR="00111417" w:rsidRPr="00F37FA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27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Съюз на инвалидите в България</w:t>
      </w:r>
    </w:p>
    <w:p w:rsidR="00111417" w:rsidRPr="003678D4" w:rsidRDefault="00111417" w:rsidP="00564639">
      <w:pPr>
        <w:ind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28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. </w:t>
      </w:r>
      <w:r w:rsidR="00564639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Представител на </w:t>
      </w:r>
      <w:r w:rsidRPr="00F37FA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Областен обществен съвет за интеграция на хората с увреждания</w:t>
      </w:r>
    </w:p>
    <w:p w:rsidR="00111417" w:rsidRPr="003678D4" w:rsidRDefault="00111417" w:rsidP="00564639">
      <w:pPr>
        <w:ind w:left="708" w:firstLine="708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</w:p>
    <w:p w:rsidR="00111417" w:rsidRPr="00AA13AF" w:rsidRDefault="00111417" w:rsidP="00564639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3678D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ab/>
      </w:r>
      <w:r w:rsidRPr="00AA13AF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Организацията на дейността н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а Областния съвет по правата на хората с увреждания</w:t>
      </w:r>
      <w:r w:rsidRPr="00AA13AF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 се осъществява по реда на </w:t>
      </w:r>
      <w:r w:rsidRPr="00AA13AF">
        <w:rPr>
          <w:rFonts w:eastAsia="Calibri"/>
          <w:sz w:val="28"/>
          <w:szCs w:val="28"/>
          <w:lang w:val="bg-BG"/>
        </w:rPr>
        <w:t xml:space="preserve">утвърден </w:t>
      </w:r>
      <w:r w:rsidRPr="009B0EF4">
        <w:rPr>
          <w:rFonts w:eastAsia="Calibri"/>
          <w:sz w:val="28"/>
          <w:szCs w:val="28"/>
          <w:lang w:val="bg-BG"/>
        </w:rPr>
        <w:t>Правилник за устройството и дейността на Областния съвет по правата на хората с увреждания на област Велико Търново</w:t>
      </w:r>
      <w:r w:rsidRPr="00AA13AF">
        <w:rPr>
          <w:rFonts w:eastAsia="Calibri"/>
          <w:sz w:val="28"/>
          <w:szCs w:val="28"/>
          <w:lang w:val="bg-BG"/>
        </w:rPr>
        <w:t xml:space="preserve">. </w:t>
      </w:r>
    </w:p>
    <w:p w:rsidR="00111417" w:rsidRDefault="00111417" w:rsidP="00564639">
      <w:pPr>
        <w:ind w:firstLine="72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</w:pPr>
      <w:r w:rsidRPr="00D62033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Настоящата заповед отменя </w:t>
      </w:r>
      <w:r w:rsidRPr="00786DA7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Заповед </w:t>
      </w:r>
      <w:r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№ </w:t>
      </w:r>
      <w:r w:rsidRPr="00374D16">
        <w:rPr>
          <w:rFonts w:ascii="Times New Roman CYR" w:hAnsi="Times New Roman CYR" w:cs="Times New Roman CYR"/>
          <w:bCs/>
          <w:sz w:val="28"/>
          <w:szCs w:val="28"/>
          <w:lang w:val="bg-BG"/>
        </w:rPr>
        <w:t>ОКД-2</w:t>
      </w:r>
      <w:r>
        <w:rPr>
          <w:rFonts w:ascii="Times New Roman CYR" w:hAnsi="Times New Roman CYR" w:cs="Times New Roman CYR"/>
          <w:bCs/>
          <w:sz w:val="28"/>
          <w:szCs w:val="28"/>
          <w:lang w:val="bg-BG"/>
        </w:rPr>
        <w:t>2</w:t>
      </w:r>
      <w:r w:rsidR="00564639">
        <w:rPr>
          <w:rFonts w:ascii="Times New Roman CYR" w:hAnsi="Times New Roman CYR" w:cs="Times New Roman CYR"/>
          <w:bCs/>
          <w:sz w:val="28"/>
          <w:szCs w:val="28"/>
          <w:lang w:val="bg-BG"/>
        </w:rPr>
        <w:t>-02-2</w:t>
      </w:r>
      <w:r w:rsidRPr="00374D16">
        <w:rPr>
          <w:rFonts w:ascii="Times New Roman CYR" w:hAnsi="Times New Roman CYR" w:cs="Times New Roman CYR"/>
          <w:bCs/>
          <w:sz w:val="28"/>
          <w:szCs w:val="28"/>
          <w:lang w:val="bg-BG"/>
        </w:rPr>
        <w:t>/</w:t>
      </w:r>
      <w:r w:rsidR="00564639">
        <w:rPr>
          <w:rFonts w:ascii="Times New Roman CYR" w:hAnsi="Times New Roman CYR" w:cs="Times New Roman CYR"/>
          <w:bCs/>
          <w:sz w:val="28"/>
          <w:szCs w:val="28"/>
          <w:lang w:val="bg-BG"/>
        </w:rPr>
        <w:t>23.08</w:t>
      </w:r>
      <w:r w:rsidRPr="00374D16">
        <w:rPr>
          <w:rFonts w:ascii="Times New Roman CYR" w:hAnsi="Times New Roman CYR" w:cs="Times New Roman CYR"/>
          <w:bCs/>
          <w:sz w:val="28"/>
          <w:szCs w:val="28"/>
          <w:lang w:val="bg-BG"/>
        </w:rPr>
        <w:t xml:space="preserve">.2023 </w:t>
      </w:r>
      <w:r w:rsidRPr="00786DA7">
        <w:rPr>
          <w:rFonts w:ascii="Times New Roman CYR" w:hAnsi="Times New Roman CYR" w:cs="Times New Roman CYR"/>
          <w:bCs/>
          <w:sz w:val="28"/>
          <w:szCs w:val="28"/>
          <w:lang w:val="bg-BG"/>
        </w:rPr>
        <w:t>г.</w:t>
      </w:r>
      <w:r w:rsidRPr="00D62033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 xml:space="preserve"> на Областен управител на област Велико Търново.</w:t>
      </w:r>
    </w:p>
    <w:p w:rsidR="00111417" w:rsidRPr="003678D4" w:rsidRDefault="00111417" w:rsidP="00564639">
      <w:pPr>
        <w:ind w:firstLine="720"/>
        <w:jc w:val="both"/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</w:pPr>
      <w:r w:rsidRPr="003678D4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>Копие от заповедта да се връчи за сведение и изпълнение на заинтересованите лица.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bg-BG"/>
        </w:rPr>
        <w:t xml:space="preserve"> </w:t>
      </w:r>
    </w:p>
    <w:p w:rsidR="0077353B" w:rsidRDefault="0077353B" w:rsidP="00564639">
      <w:pPr>
        <w:tabs>
          <w:tab w:val="left" w:pos="6480"/>
        </w:tabs>
        <w:rPr>
          <w:bCs/>
          <w:color w:val="000000"/>
          <w:lang w:val="bg-BG"/>
        </w:rPr>
      </w:pPr>
    </w:p>
    <w:p w:rsidR="00F566C7" w:rsidRDefault="00F566C7" w:rsidP="00F566C7">
      <w:pPr>
        <w:ind w:firstLine="720"/>
        <w:jc w:val="both"/>
        <w:rPr>
          <w:sz w:val="8"/>
          <w:szCs w:val="8"/>
          <w:lang w:val="bg-BG"/>
        </w:rPr>
      </w:pPr>
    </w:p>
    <w:p w:rsidR="00564639" w:rsidRDefault="00564639" w:rsidP="00F566C7">
      <w:pPr>
        <w:ind w:firstLine="720"/>
        <w:jc w:val="both"/>
        <w:rPr>
          <w:sz w:val="8"/>
          <w:szCs w:val="8"/>
          <w:lang w:val="bg-BG"/>
        </w:rPr>
      </w:pPr>
    </w:p>
    <w:p w:rsidR="00564639" w:rsidRDefault="00564639" w:rsidP="00F566C7">
      <w:pPr>
        <w:ind w:firstLine="720"/>
        <w:jc w:val="both"/>
        <w:rPr>
          <w:sz w:val="8"/>
          <w:szCs w:val="8"/>
          <w:lang w:val="bg-BG"/>
        </w:rPr>
      </w:pPr>
    </w:p>
    <w:p w:rsidR="00564639" w:rsidRDefault="00564639" w:rsidP="00F566C7">
      <w:pPr>
        <w:ind w:firstLine="720"/>
        <w:jc w:val="both"/>
        <w:rPr>
          <w:sz w:val="8"/>
          <w:szCs w:val="8"/>
          <w:lang w:val="bg-BG"/>
        </w:rPr>
      </w:pPr>
    </w:p>
    <w:p w:rsidR="00564639" w:rsidRDefault="00564639" w:rsidP="00F566C7">
      <w:pPr>
        <w:ind w:firstLine="720"/>
        <w:jc w:val="both"/>
        <w:rPr>
          <w:sz w:val="8"/>
          <w:szCs w:val="8"/>
          <w:lang w:val="bg-BG"/>
        </w:rPr>
      </w:pPr>
    </w:p>
    <w:p w:rsidR="00564639" w:rsidRDefault="00564639" w:rsidP="00F566C7">
      <w:pPr>
        <w:ind w:firstLine="720"/>
        <w:jc w:val="both"/>
        <w:rPr>
          <w:sz w:val="8"/>
          <w:szCs w:val="8"/>
          <w:lang w:val="bg-BG"/>
        </w:rPr>
      </w:pPr>
    </w:p>
    <w:p w:rsidR="00564639" w:rsidRDefault="00564639" w:rsidP="00F566C7">
      <w:pPr>
        <w:ind w:firstLine="720"/>
        <w:jc w:val="both"/>
        <w:rPr>
          <w:sz w:val="8"/>
          <w:szCs w:val="8"/>
          <w:lang w:val="bg-BG"/>
        </w:rPr>
      </w:pPr>
    </w:p>
    <w:p w:rsidR="00564639" w:rsidRDefault="00564639" w:rsidP="00F566C7">
      <w:pPr>
        <w:ind w:firstLine="720"/>
        <w:jc w:val="both"/>
        <w:rPr>
          <w:sz w:val="8"/>
          <w:szCs w:val="8"/>
          <w:lang w:val="bg-BG"/>
        </w:rPr>
      </w:pPr>
    </w:p>
    <w:p w:rsidR="00564639" w:rsidRPr="00F566C7" w:rsidRDefault="00564639" w:rsidP="00F566C7">
      <w:pPr>
        <w:ind w:firstLine="720"/>
        <w:jc w:val="both"/>
        <w:rPr>
          <w:sz w:val="8"/>
          <w:szCs w:val="8"/>
          <w:lang w:val="bg-BG"/>
        </w:rPr>
      </w:pPr>
    </w:p>
    <w:p w:rsidR="00EE75F9" w:rsidRDefault="00EE75F9" w:rsidP="00F566C7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EE75F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ЮЛИЯ ЛИКОМАНОВА-МУТАФЧИЕВА </w:t>
      </w:r>
      <w:r w:rsidR="00E57D1F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/П/</w:t>
      </w:r>
    </w:p>
    <w:p w:rsidR="00F566C7" w:rsidRPr="00F566C7" w:rsidRDefault="00F566C7" w:rsidP="00F566C7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 xml:space="preserve">Областен управител на </w:t>
      </w:r>
    </w:p>
    <w:p w:rsidR="00F566C7" w:rsidRPr="00F566C7" w:rsidRDefault="00F566C7" w:rsidP="00F566C7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>област Велико Търново</w:t>
      </w:r>
    </w:p>
    <w:p w:rsidR="00F566C7" w:rsidRDefault="00F566C7" w:rsidP="00F566C7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8"/>
          <w:szCs w:val="8"/>
          <w:lang w:val="bg-BG"/>
        </w:rPr>
      </w:pPr>
    </w:p>
    <w:p w:rsidR="00564639" w:rsidRDefault="00564639" w:rsidP="00F566C7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8"/>
          <w:szCs w:val="8"/>
          <w:lang w:val="bg-BG"/>
        </w:rPr>
      </w:pPr>
    </w:p>
    <w:p w:rsidR="00564639" w:rsidRPr="00F566C7" w:rsidRDefault="00564639" w:rsidP="00F566C7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8"/>
          <w:szCs w:val="8"/>
          <w:lang w:val="bg-BG"/>
        </w:rPr>
      </w:pPr>
    </w:p>
    <w:p w:rsidR="00F566C7" w:rsidRPr="00564639" w:rsidRDefault="00F566C7" w:rsidP="00564639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lang w:val="bg-BG"/>
        </w:rPr>
      </w:pPr>
    </w:p>
    <w:sectPr w:rsidR="00F566C7" w:rsidRPr="00564639" w:rsidSect="00EE4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927" w:bottom="567" w:left="1134" w:header="567" w:footer="4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CB" w:rsidRDefault="005127CB">
      <w:r>
        <w:separator/>
      </w:r>
    </w:p>
  </w:endnote>
  <w:endnote w:type="continuationSeparator" w:id="0">
    <w:p w:rsidR="005127CB" w:rsidRDefault="0051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8B" w:rsidRDefault="0004058B" w:rsidP="00BB4444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20"/>
        <w:szCs w:val="20"/>
      </w:rPr>
    </w:pPr>
    <w:r w:rsidRPr="00BB4444">
      <w:rPr>
        <w:i/>
        <w:sz w:val="20"/>
        <w:szCs w:val="20"/>
        <w:lang w:val="ru-RU"/>
      </w:rPr>
      <w:t xml:space="preserve">5000 </w:t>
    </w:r>
    <w:r w:rsidRPr="00BB4444">
      <w:rPr>
        <w:i/>
        <w:sz w:val="20"/>
        <w:szCs w:val="20"/>
        <w:lang w:val="bg-BG"/>
      </w:rPr>
      <w:t>Велико Търново</w:t>
    </w:r>
    <w:r w:rsidRPr="00BB4444">
      <w:rPr>
        <w:i/>
        <w:sz w:val="20"/>
        <w:szCs w:val="20"/>
        <w:lang w:val="ru-RU"/>
      </w:rPr>
      <w:t>,</w:t>
    </w:r>
    <w:r w:rsidRPr="00BB4444">
      <w:rPr>
        <w:i/>
        <w:sz w:val="20"/>
        <w:szCs w:val="20"/>
        <w:lang w:val="bg-BG"/>
      </w:rPr>
      <w:t xml:space="preserve"> п</w:t>
    </w:r>
    <w:r w:rsidRPr="00BB4444">
      <w:rPr>
        <w:i/>
        <w:sz w:val="20"/>
        <w:szCs w:val="20"/>
        <w:lang w:val="ru-RU"/>
      </w:rPr>
      <w:t>л. “</w:t>
    </w:r>
    <w:r w:rsidRPr="00BB4444">
      <w:rPr>
        <w:i/>
        <w:sz w:val="20"/>
        <w:szCs w:val="20"/>
        <w:lang w:val="bg-BG"/>
      </w:rPr>
      <w:t>Център</w:t>
    </w:r>
    <w:r w:rsidRPr="00BB4444">
      <w:rPr>
        <w:i/>
        <w:sz w:val="20"/>
        <w:szCs w:val="20"/>
        <w:lang w:val="ru-RU"/>
      </w:rPr>
      <w:t xml:space="preserve">” № 2, </w:t>
    </w:r>
    <w:r w:rsidRPr="00BB4444">
      <w:rPr>
        <w:i/>
        <w:sz w:val="20"/>
        <w:szCs w:val="20"/>
        <w:lang w:val="bg-BG"/>
      </w:rPr>
      <w:t>п.к. 443,</w:t>
    </w:r>
    <w:r w:rsidR="00C44F93">
      <w:rPr>
        <w:i/>
        <w:sz w:val="20"/>
        <w:szCs w:val="20"/>
        <w:lang w:val="ru-RU"/>
      </w:rPr>
      <w:t xml:space="preserve"> тел.062/611 110,</w:t>
    </w:r>
    <w:r w:rsidRPr="00BB4444">
      <w:rPr>
        <w:i/>
        <w:sz w:val="20"/>
        <w:szCs w:val="20"/>
        <w:lang w:val="ru-RU"/>
      </w:rPr>
      <w:t xml:space="preserve"> </w:t>
    </w:r>
    <w:r w:rsidR="00112DBB">
      <w:rPr>
        <w:i/>
        <w:sz w:val="20"/>
        <w:szCs w:val="20"/>
        <w:lang w:val="ru-RU"/>
      </w:rPr>
      <w:t xml:space="preserve">062/600 </w:t>
    </w:r>
    <w:r w:rsidR="00F210F9" w:rsidRPr="00F210F9">
      <w:rPr>
        <w:i/>
        <w:sz w:val="20"/>
        <w:szCs w:val="20"/>
      </w:rPr>
      <w:t>836,</w:t>
    </w:r>
    <w:r w:rsidR="00F210F9" w:rsidRPr="00F210F9">
      <w:rPr>
        <w:i/>
        <w:sz w:val="20"/>
        <w:szCs w:val="20"/>
        <w:lang w:val="ru-RU"/>
      </w:rPr>
      <w:t>839</w:t>
    </w:r>
    <w:r w:rsidRPr="00BB4444">
      <w:rPr>
        <w:i/>
        <w:sz w:val="20"/>
        <w:szCs w:val="20"/>
        <w:lang w:val="ru-RU"/>
      </w:rPr>
      <w:t xml:space="preserve">, </w:t>
    </w:r>
    <w:hyperlink r:id="rId1" w:history="1">
      <w:r w:rsidR="00EE418C" w:rsidRPr="00F314A8">
        <w:rPr>
          <w:rStyle w:val="a8"/>
          <w:i/>
          <w:sz w:val="20"/>
          <w:szCs w:val="20"/>
        </w:rPr>
        <w:t>https</w:t>
      </w:r>
      <w:r w:rsidR="00EE418C" w:rsidRPr="00F314A8">
        <w:rPr>
          <w:rStyle w:val="a8"/>
          <w:i/>
          <w:sz w:val="20"/>
          <w:szCs w:val="20"/>
          <w:lang w:val="ru-RU"/>
        </w:rPr>
        <w:t>://</w:t>
      </w:r>
      <w:r w:rsidR="00EE418C" w:rsidRPr="00F314A8">
        <w:rPr>
          <w:rStyle w:val="a8"/>
          <w:i/>
          <w:sz w:val="20"/>
          <w:szCs w:val="20"/>
        </w:rPr>
        <w:t>www</w:t>
      </w:r>
      <w:r w:rsidR="00EE418C" w:rsidRPr="00F314A8">
        <w:rPr>
          <w:rStyle w:val="a8"/>
          <w:i/>
          <w:sz w:val="20"/>
          <w:szCs w:val="20"/>
          <w:lang w:val="ru-RU"/>
        </w:rPr>
        <w:t>.</w:t>
      </w:r>
      <w:proofErr w:type="spellStart"/>
      <w:r w:rsidR="00EE418C" w:rsidRPr="00F314A8">
        <w:rPr>
          <w:rStyle w:val="a8"/>
          <w:i/>
          <w:sz w:val="20"/>
          <w:szCs w:val="20"/>
        </w:rPr>
        <w:t>vt</w:t>
      </w:r>
      <w:proofErr w:type="spellEnd"/>
      <w:r w:rsidR="00EE418C" w:rsidRPr="00F314A8">
        <w:rPr>
          <w:rStyle w:val="a8"/>
          <w:i/>
          <w:sz w:val="20"/>
          <w:szCs w:val="20"/>
          <w:lang w:val="ru-RU"/>
        </w:rPr>
        <w:t>.</w:t>
      </w:r>
      <w:r w:rsidR="00EE418C" w:rsidRPr="00F314A8">
        <w:rPr>
          <w:rStyle w:val="a8"/>
          <w:i/>
          <w:sz w:val="20"/>
          <w:szCs w:val="20"/>
        </w:rPr>
        <w:t>government</w:t>
      </w:r>
      <w:r w:rsidR="00EE418C" w:rsidRPr="00F314A8">
        <w:rPr>
          <w:rStyle w:val="a8"/>
          <w:i/>
          <w:sz w:val="20"/>
          <w:szCs w:val="20"/>
          <w:lang w:val="ru-RU"/>
        </w:rPr>
        <w:t>.</w:t>
      </w:r>
      <w:proofErr w:type="spellStart"/>
      <w:r w:rsidR="00EE418C" w:rsidRPr="00F314A8">
        <w:rPr>
          <w:rStyle w:val="a8"/>
          <w:i/>
          <w:sz w:val="20"/>
          <w:szCs w:val="20"/>
        </w:rPr>
        <w:t>bg</w:t>
      </w:r>
      <w:proofErr w:type="spellEnd"/>
    </w:hyperlink>
  </w:p>
  <w:p w:rsidR="00EE418C" w:rsidRPr="00BB4444" w:rsidRDefault="00EE418C" w:rsidP="00BB4444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20"/>
        <w:szCs w:val="20"/>
        <w:lang w:val="ru-RU"/>
      </w:rPr>
    </w:pPr>
    <w:r>
      <w:rPr>
        <w:i/>
        <w:noProof/>
        <w:sz w:val="20"/>
        <w:szCs w:val="20"/>
        <w:lang w:val="bg-BG" w:eastAsia="bg-BG"/>
      </w:rPr>
      <w:drawing>
        <wp:inline distT="0" distB="0" distL="0" distR="0" wp14:anchorId="2DA20834">
          <wp:extent cx="548640" cy="469265"/>
          <wp:effectExtent l="0" t="0" r="3810" b="698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noProof/>
        <w:sz w:val="20"/>
        <w:szCs w:val="20"/>
        <w:lang w:val="bg-BG" w:eastAsia="bg-BG"/>
      </w:rPr>
      <w:drawing>
        <wp:inline distT="0" distB="0" distL="0" distR="0" wp14:anchorId="5C48845F">
          <wp:extent cx="384175" cy="377825"/>
          <wp:effectExtent l="0" t="0" r="0" b="3175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noProof/>
        <w:sz w:val="20"/>
        <w:szCs w:val="20"/>
        <w:lang w:val="bg-BG" w:eastAsia="bg-BG"/>
      </w:rPr>
      <w:drawing>
        <wp:inline distT="0" distB="0" distL="0" distR="0" wp14:anchorId="7EC4A0AC">
          <wp:extent cx="396240" cy="384175"/>
          <wp:effectExtent l="0" t="0" r="381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CB" w:rsidRDefault="005127CB">
      <w:r>
        <w:separator/>
      </w:r>
    </w:p>
  </w:footnote>
  <w:footnote w:type="continuationSeparator" w:id="0">
    <w:p w:rsidR="005127CB" w:rsidRDefault="0051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F9" w:rsidRDefault="00F210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F38F8"/>
    <w:multiLevelType w:val="hybridMultilevel"/>
    <w:tmpl w:val="E78A2C0A"/>
    <w:lvl w:ilvl="0" w:tplc="3BFEF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hfkCm5U3u+bmHZQiavFRX+hW/L8+3+W7DwfMkcQT1ke1I7r1vf+gEt2Njl//fNrZWYbZUKCBBMlKokwuomFDFQ==" w:salt="E9tUC10SxXWWtvwwaGI0fQ==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03D32"/>
    <w:rsid w:val="00011BEE"/>
    <w:rsid w:val="0004058B"/>
    <w:rsid w:val="000872B0"/>
    <w:rsid w:val="000B0CE9"/>
    <w:rsid w:val="00111417"/>
    <w:rsid w:val="00112DBB"/>
    <w:rsid w:val="00142F45"/>
    <w:rsid w:val="00150AB8"/>
    <w:rsid w:val="00151250"/>
    <w:rsid w:val="001622FD"/>
    <w:rsid w:val="001675D4"/>
    <w:rsid w:val="00182A1F"/>
    <w:rsid w:val="001A3E46"/>
    <w:rsid w:val="001A52B3"/>
    <w:rsid w:val="001B27A0"/>
    <w:rsid w:val="001C5EDA"/>
    <w:rsid w:val="001C5F8A"/>
    <w:rsid w:val="00223A47"/>
    <w:rsid w:val="002265CA"/>
    <w:rsid w:val="00251B8A"/>
    <w:rsid w:val="002E0452"/>
    <w:rsid w:val="002E3D36"/>
    <w:rsid w:val="00332E65"/>
    <w:rsid w:val="0039235C"/>
    <w:rsid w:val="003B6704"/>
    <w:rsid w:val="003B6F00"/>
    <w:rsid w:val="003C420C"/>
    <w:rsid w:val="00420C9A"/>
    <w:rsid w:val="004E44F7"/>
    <w:rsid w:val="004E70F1"/>
    <w:rsid w:val="004E7EBA"/>
    <w:rsid w:val="004F71A3"/>
    <w:rsid w:val="005003DF"/>
    <w:rsid w:val="00505BE2"/>
    <w:rsid w:val="005127CB"/>
    <w:rsid w:val="00564639"/>
    <w:rsid w:val="0056637F"/>
    <w:rsid w:val="00572974"/>
    <w:rsid w:val="00590860"/>
    <w:rsid w:val="00596E92"/>
    <w:rsid w:val="005A0B07"/>
    <w:rsid w:val="005E3C67"/>
    <w:rsid w:val="0061029F"/>
    <w:rsid w:val="0069061E"/>
    <w:rsid w:val="00690EEF"/>
    <w:rsid w:val="00697541"/>
    <w:rsid w:val="006A329C"/>
    <w:rsid w:val="006D21B7"/>
    <w:rsid w:val="006E4B8E"/>
    <w:rsid w:val="006F0B1F"/>
    <w:rsid w:val="007035A9"/>
    <w:rsid w:val="00706593"/>
    <w:rsid w:val="00717310"/>
    <w:rsid w:val="0077353B"/>
    <w:rsid w:val="00773A91"/>
    <w:rsid w:val="00774F6D"/>
    <w:rsid w:val="00791E64"/>
    <w:rsid w:val="007E2C17"/>
    <w:rsid w:val="007E3AC3"/>
    <w:rsid w:val="007F1A0A"/>
    <w:rsid w:val="007F58DE"/>
    <w:rsid w:val="00801300"/>
    <w:rsid w:val="00802D4B"/>
    <w:rsid w:val="00803CEC"/>
    <w:rsid w:val="008207E4"/>
    <w:rsid w:val="00831313"/>
    <w:rsid w:val="00834BA1"/>
    <w:rsid w:val="00865106"/>
    <w:rsid w:val="00884238"/>
    <w:rsid w:val="00893D57"/>
    <w:rsid w:val="008A20C3"/>
    <w:rsid w:val="008C760A"/>
    <w:rsid w:val="008E054F"/>
    <w:rsid w:val="0092122A"/>
    <w:rsid w:val="0094319E"/>
    <w:rsid w:val="00951F21"/>
    <w:rsid w:val="009563DE"/>
    <w:rsid w:val="009713D2"/>
    <w:rsid w:val="00986F7B"/>
    <w:rsid w:val="009C4EBF"/>
    <w:rsid w:val="009F1BBA"/>
    <w:rsid w:val="00A35278"/>
    <w:rsid w:val="00A47DB3"/>
    <w:rsid w:val="00A73288"/>
    <w:rsid w:val="00A93A55"/>
    <w:rsid w:val="00A961D7"/>
    <w:rsid w:val="00B10AA9"/>
    <w:rsid w:val="00B34853"/>
    <w:rsid w:val="00B34F62"/>
    <w:rsid w:val="00B52F4C"/>
    <w:rsid w:val="00B62A94"/>
    <w:rsid w:val="00BB4444"/>
    <w:rsid w:val="00BD11B4"/>
    <w:rsid w:val="00C44F93"/>
    <w:rsid w:val="00C46133"/>
    <w:rsid w:val="00CB2055"/>
    <w:rsid w:val="00CC6E9A"/>
    <w:rsid w:val="00CE0888"/>
    <w:rsid w:val="00CE29EF"/>
    <w:rsid w:val="00CE2ED7"/>
    <w:rsid w:val="00CE4DAB"/>
    <w:rsid w:val="00D145E7"/>
    <w:rsid w:val="00DA3452"/>
    <w:rsid w:val="00DA578E"/>
    <w:rsid w:val="00DE3F56"/>
    <w:rsid w:val="00E01FD7"/>
    <w:rsid w:val="00E22DD3"/>
    <w:rsid w:val="00E25785"/>
    <w:rsid w:val="00E41489"/>
    <w:rsid w:val="00E470B0"/>
    <w:rsid w:val="00E57D1F"/>
    <w:rsid w:val="00E70CFD"/>
    <w:rsid w:val="00E93F73"/>
    <w:rsid w:val="00E97750"/>
    <w:rsid w:val="00ED769B"/>
    <w:rsid w:val="00EE418C"/>
    <w:rsid w:val="00EE75F9"/>
    <w:rsid w:val="00F00009"/>
    <w:rsid w:val="00F0253E"/>
    <w:rsid w:val="00F210F9"/>
    <w:rsid w:val="00F3555A"/>
    <w:rsid w:val="00F566C7"/>
    <w:rsid w:val="00FA27C3"/>
    <w:rsid w:val="00FC6015"/>
    <w:rsid w:val="00FE0562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4BF70B"/>
  <w15:chartTrackingRefBased/>
  <w15:docId w15:val="{320054EE-8A01-496B-B3BA-08F68B19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5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011BEE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link w:val="a5"/>
    <w:rsid w:val="00774F6D"/>
    <w:rPr>
      <w:sz w:val="24"/>
      <w:szCs w:val="24"/>
      <w:lang w:val="en-US" w:eastAsia="en-US"/>
    </w:rPr>
  </w:style>
  <w:style w:type="character" w:styleId="a7">
    <w:name w:val="Placeholder Text"/>
    <w:basedOn w:val="a0"/>
    <w:uiPriority w:val="99"/>
    <w:semiHidden/>
    <w:rsid w:val="007E2C17"/>
    <w:rPr>
      <w:color w:val="808080"/>
    </w:rPr>
  </w:style>
  <w:style w:type="character" w:customStyle="1" w:styleId="Style1">
    <w:name w:val="Style1"/>
    <w:basedOn w:val="a0"/>
    <w:uiPriority w:val="1"/>
    <w:rsid w:val="007E2C17"/>
    <w:rPr>
      <w:color w:val="595959" w:themeColor="text1" w:themeTint="A6"/>
    </w:rPr>
  </w:style>
  <w:style w:type="character" w:styleId="a8">
    <w:name w:val="Hyperlink"/>
    <w:basedOn w:val="a0"/>
    <w:uiPriority w:val="99"/>
    <w:unhideWhenUsed/>
    <w:rsid w:val="00EE418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122A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92122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vt.government.bg" TargetMode="External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C843-E88E-4CCD-BCED-BCE785DC9529}"/>
      </w:docPartPr>
      <w:docPartBody>
        <w:p w:rsidR="0044321E" w:rsidRDefault="00684EA7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A7"/>
    <w:rsid w:val="003B22BF"/>
    <w:rsid w:val="0044321E"/>
    <w:rsid w:val="00684EA7"/>
    <w:rsid w:val="008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4E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4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Oblast_VT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Sakarova</dc:creator>
  <cp:keywords/>
  <cp:lastModifiedBy>Monika Petkova</cp:lastModifiedBy>
  <cp:revision>2</cp:revision>
  <cp:lastPrinted>2025-08-01T06:27:00Z</cp:lastPrinted>
  <dcterms:created xsi:type="dcterms:W3CDTF">2025-08-05T06:21:00Z</dcterms:created>
  <dcterms:modified xsi:type="dcterms:W3CDTF">2025-08-05T06:21:00Z</dcterms:modified>
</cp:coreProperties>
</file>