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3B6F00" w:rsidRPr="0007099B" w:rsidRDefault="00B82F8C" w:rsidP="00B8280A">
          <w:pPr>
            <w:jc w:val="right"/>
            <w:rPr>
              <w:rFonts w:ascii="Times New Roman CYR" w:hAnsi="Times New Roman CYR" w:cs="Times New Roman CYR"/>
              <w:b/>
              <w:bCs/>
              <w:sz w:val="22"/>
              <w:szCs w:val="22"/>
              <w:lang w:val="ru-RU"/>
            </w:rPr>
          </w:pPr>
          <w:r w:rsidRPr="0007099B">
            <w:rPr>
              <w:rStyle w:val="Style5"/>
            </w:rPr>
            <w:t>КЛАСИФИКАЦИЯ: [НИВО 0] TLP:WHITE</w:t>
          </w:r>
        </w:p>
      </w:sdtContent>
    </w:sdt>
    <w:p w:rsidR="00102025" w:rsidRPr="0007099B" w:rsidRDefault="00102025" w:rsidP="00102025">
      <w:pPr>
        <w:jc w:val="right"/>
        <w:rPr>
          <w:b/>
          <w:bCs/>
          <w:lang w:val="ru-RU"/>
        </w:rPr>
      </w:pPr>
      <w:r w:rsidRPr="0007099B">
        <w:rPr>
          <w:bCs/>
          <w:noProof/>
          <w:lang w:val="bg-BG" w:eastAsia="bg-BG"/>
        </w:rPr>
        <w:drawing>
          <wp:inline distT="0" distB="0" distL="0" distR="0" wp14:anchorId="62274029" wp14:editId="16D55691">
            <wp:extent cx="288235" cy="266666"/>
            <wp:effectExtent l="0" t="0" r="0" b="63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52" w:rsidRPr="00EF1052" w:rsidRDefault="006C2EC8" w:rsidP="00EF1052">
      <w:pPr>
        <w:keepNext/>
        <w:spacing w:after="120"/>
        <w:jc w:val="center"/>
        <w:outlineLvl w:val="6"/>
        <w:rPr>
          <w:rFonts w:ascii="Calibri" w:eastAsia="Calibri" w:hAnsi="Calibri"/>
          <w:b/>
          <w:kern w:val="18"/>
          <w:sz w:val="28"/>
          <w:szCs w:val="22"/>
          <w:u w:val="single"/>
          <w:lang w:val="bg-BG"/>
        </w:rPr>
      </w:pPr>
      <w:r w:rsidRPr="006A4D65">
        <w:rPr>
          <w:rFonts w:eastAsia="Cambria Math"/>
          <w:sz w:val="20"/>
          <w:szCs w:val="20"/>
          <w:lang w:val="bg-BG"/>
        </w:rPr>
        <w:t xml:space="preserve"> </w:t>
      </w:r>
      <w:r w:rsidR="00EF1052" w:rsidRPr="00EF1052">
        <w:rPr>
          <w:rFonts w:ascii="Calibri" w:eastAsia="Calibri" w:hAnsi="Calibri"/>
          <w:b/>
          <w:kern w:val="18"/>
          <w:sz w:val="28"/>
          <w:szCs w:val="22"/>
          <w:u w:val="single"/>
          <w:lang w:val="bg-BG"/>
        </w:rPr>
        <w:t xml:space="preserve">ОБЛАСТЕН СЪВЕТ ЗА НАМАЛЯВАНЕ НА РИСКА ОТ БЕДСТВИЯ </w:t>
      </w:r>
    </w:p>
    <w:p w:rsidR="001E7048" w:rsidRDefault="001E7048" w:rsidP="00EF1052">
      <w:pPr>
        <w:spacing w:line="360" w:lineRule="auto"/>
        <w:jc w:val="center"/>
        <w:rPr>
          <w:rFonts w:eastAsia="Calibri"/>
          <w:b/>
          <w:sz w:val="40"/>
          <w:szCs w:val="40"/>
          <w:lang w:val="bg-BG"/>
        </w:rPr>
      </w:pPr>
    </w:p>
    <w:p w:rsidR="00EF1052" w:rsidRPr="00EF1052" w:rsidRDefault="00EF1052" w:rsidP="00EF1052">
      <w:pPr>
        <w:spacing w:line="360" w:lineRule="auto"/>
        <w:jc w:val="center"/>
        <w:rPr>
          <w:rFonts w:eastAsia="Calibri"/>
          <w:b/>
          <w:sz w:val="40"/>
          <w:szCs w:val="40"/>
          <w:lang w:val="bg-BG"/>
        </w:rPr>
      </w:pPr>
      <w:r w:rsidRPr="00EF1052">
        <w:rPr>
          <w:rFonts w:eastAsia="Calibri"/>
          <w:b/>
          <w:sz w:val="40"/>
          <w:szCs w:val="40"/>
          <w:lang w:val="bg-BG"/>
        </w:rPr>
        <w:t>П Р О Т О К О Л</w:t>
      </w:r>
    </w:p>
    <w:p w:rsidR="00EF1052" w:rsidRPr="00EF1052" w:rsidRDefault="000C18E0" w:rsidP="00EF1052">
      <w:pPr>
        <w:spacing w:line="360" w:lineRule="auto"/>
        <w:jc w:val="center"/>
        <w:rPr>
          <w:rFonts w:eastAsia="Calibri"/>
          <w:b/>
          <w:sz w:val="40"/>
          <w:szCs w:val="40"/>
          <w:lang w:val="bg-BG"/>
        </w:rPr>
      </w:pPr>
      <w:r>
        <w:rPr>
          <w:rFonts w:eastAsia="Calibri"/>
          <w:b/>
          <w:sz w:val="40"/>
          <w:szCs w:val="40"/>
          <w:lang w:val="bg-BG"/>
        </w:rPr>
        <w:t>№ 2</w:t>
      </w:r>
    </w:p>
    <w:p w:rsidR="00EF1052" w:rsidRPr="00EF1052" w:rsidRDefault="00EF1052" w:rsidP="00EF1052">
      <w:pPr>
        <w:spacing w:line="360" w:lineRule="auto"/>
        <w:jc w:val="center"/>
        <w:rPr>
          <w:rFonts w:eastAsia="Calibri"/>
          <w:b/>
          <w:i/>
          <w:sz w:val="32"/>
          <w:szCs w:val="32"/>
          <w:lang w:val="bg-BG"/>
        </w:rPr>
      </w:pPr>
      <w:r w:rsidRPr="00EF1052">
        <w:rPr>
          <w:rFonts w:eastAsia="Calibri"/>
          <w:b/>
          <w:i/>
          <w:sz w:val="32"/>
          <w:szCs w:val="32"/>
          <w:lang w:val="bg-BG"/>
        </w:rPr>
        <w:t xml:space="preserve">  от заседание   проведено  на  </w:t>
      </w:r>
      <w:r w:rsidR="005B017C">
        <w:rPr>
          <w:rFonts w:eastAsia="Calibri"/>
          <w:b/>
          <w:i/>
          <w:sz w:val="32"/>
          <w:szCs w:val="32"/>
          <w:lang w:val="bg-BG"/>
        </w:rPr>
        <w:t>29</w:t>
      </w:r>
      <w:r w:rsidR="000C18E0">
        <w:rPr>
          <w:rFonts w:eastAsia="Calibri"/>
          <w:b/>
          <w:i/>
          <w:sz w:val="32"/>
          <w:szCs w:val="32"/>
          <w:lang w:val="bg-BG"/>
        </w:rPr>
        <w:t>.05</w:t>
      </w:r>
      <w:r w:rsidRPr="00EF1052">
        <w:rPr>
          <w:rFonts w:eastAsia="Calibri"/>
          <w:b/>
          <w:i/>
          <w:sz w:val="32"/>
          <w:szCs w:val="32"/>
          <w:lang w:val="bg-BG"/>
        </w:rPr>
        <w:t>.202</w:t>
      </w:r>
      <w:r>
        <w:rPr>
          <w:rFonts w:eastAsia="Calibri"/>
          <w:b/>
          <w:i/>
          <w:sz w:val="32"/>
          <w:szCs w:val="32"/>
          <w:lang w:val="bg-BG"/>
        </w:rPr>
        <w:t>5</w:t>
      </w:r>
      <w:r w:rsidRPr="00EF1052">
        <w:rPr>
          <w:rFonts w:eastAsia="Calibri"/>
          <w:b/>
          <w:i/>
          <w:sz w:val="32"/>
          <w:szCs w:val="32"/>
          <w:lang w:val="bg-BG"/>
        </w:rPr>
        <w:t xml:space="preserve"> г.</w:t>
      </w:r>
    </w:p>
    <w:p w:rsidR="00EF1052" w:rsidRPr="00EF1052" w:rsidRDefault="00EF1052" w:rsidP="00EF1052">
      <w:pPr>
        <w:tabs>
          <w:tab w:val="left" w:pos="0"/>
          <w:tab w:val="left" w:pos="567"/>
        </w:tabs>
        <w:jc w:val="both"/>
        <w:rPr>
          <w:rFonts w:eastAsia="Calibri"/>
          <w:szCs w:val="28"/>
          <w:lang w:val="bg-BG"/>
        </w:rPr>
      </w:pPr>
    </w:p>
    <w:p w:rsidR="00D32EE7" w:rsidRDefault="00EF1052" w:rsidP="00EF1052">
      <w:pPr>
        <w:tabs>
          <w:tab w:val="left" w:pos="0"/>
          <w:tab w:val="left" w:pos="567"/>
        </w:tabs>
        <w:jc w:val="both"/>
        <w:rPr>
          <w:lang w:val="bg-BG"/>
        </w:rPr>
      </w:pPr>
      <w:r w:rsidRPr="00EF1052">
        <w:rPr>
          <w:rFonts w:eastAsia="Calibri"/>
          <w:szCs w:val="28"/>
          <w:lang w:val="bg-BG"/>
        </w:rPr>
        <w:t xml:space="preserve">            Днес, </w:t>
      </w:r>
      <w:r w:rsidR="005B017C">
        <w:rPr>
          <w:rFonts w:eastAsia="Calibri"/>
          <w:szCs w:val="28"/>
          <w:lang w:val="bg-BG"/>
        </w:rPr>
        <w:t>29</w:t>
      </w:r>
      <w:r w:rsidRPr="00EF1052">
        <w:rPr>
          <w:rFonts w:eastAsia="Calibri"/>
          <w:szCs w:val="28"/>
          <w:lang w:val="bg-BG"/>
        </w:rPr>
        <w:t>.</w:t>
      </w:r>
      <w:r w:rsidR="005B017C">
        <w:rPr>
          <w:rFonts w:eastAsia="Calibri"/>
          <w:szCs w:val="28"/>
          <w:lang w:val="bg-BG"/>
        </w:rPr>
        <w:t>05</w:t>
      </w:r>
      <w:r w:rsidRPr="00EF1052">
        <w:rPr>
          <w:rFonts w:eastAsia="Calibri"/>
          <w:szCs w:val="28"/>
          <w:lang w:val="bg-BG"/>
        </w:rPr>
        <w:t>.202</w:t>
      </w:r>
      <w:r w:rsidR="00D32EE7">
        <w:rPr>
          <w:rFonts w:eastAsia="Calibri"/>
          <w:szCs w:val="28"/>
          <w:lang w:val="bg-BG"/>
        </w:rPr>
        <w:t>5</w:t>
      </w:r>
      <w:r w:rsidR="005B017C">
        <w:rPr>
          <w:rFonts w:eastAsia="Calibri"/>
          <w:szCs w:val="28"/>
          <w:lang w:val="bg-BG"/>
        </w:rPr>
        <w:t xml:space="preserve"> г., от 14</w:t>
      </w:r>
      <w:r w:rsidRPr="00EF1052">
        <w:rPr>
          <w:rFonts w:eastAsia="Calibri"/>
          <w:szCs w:val="28"/>
          <w:lang w:val="bg-BG"/>
        </w:rPr>
        <w:t xml:space="preserve">:00 часа, в зала 314 на Областна администрация – Велико Търново се проведе </w:t>
      </w:r>
      <w:r w:rsidRPr="00EF1052">
        <w:rPr>
          <w:lang w:val="bg-BG"/>
        </w:rPr>
        <w:t>присъствено заседание на Областния съвет за намаляване на риска от бедствия на територията на област Велико Търново, на основание писмо, с рег. № ОА04-</w:t>
      </w:r>
      <w:r w:rsidR="005B017C">
        <w:rPr>
          <w:lang w:val="bg-BG"/>
        </w:rPr>
        <w:t>4211</w:t>
      </w:r>
      <w:r w:rsidR="00D32EE7">
        <w:rPr>
          <w:lang w:val="bg-BG"/>
        </w:rPr>
        <w:t>/</w:t>
      </w:r>
      <w:r w:rsidR="005B017C">
        <w:rPr>
          <w:lang w:val="bg-BG"/>
        </w:rPr>
        <w:t>23</w:t>
      </w:r>
      <w:r w:rsidRPr="00EF1052">
        <w:rPr>
          <w:lang w:val="bg-BG"/>
        </w:rPr>
        <w:t>.</w:t>
      </w:r>
      <w:r w:rsidR="005B017C">
        <w:rPr>
          <w:lang w:val="bg-BG"/>
        </w:rPr>
        <w:t>05</w:t>
      </w:r>
      <w:r w:rsidRPr="00EF1052">
        <w:rPr>
          <w:lang w:val="bg-BG"/>
        </w:rPr>
        <w:t>.202</w:t>
      </w:r>
      <w:r w:rsidR="00D32EE7">
        <w:rPr>
          <w:lang w:val="bg-BG"/>
        </w:rPr>
        <w:t>5</w:t>
      </w:r>
      <w:r w:rsidRPr="00EF1052">
        <w:rPr>
          <w:lang w:val="bg-BG"/>
        </w:rPr>
        <w:t xml:space="preserve"> г.</w:t>
      </w:r>
    </w:p>
    <w:p w:rsidR="00EF1052" w:rsidRPr="00EF1052" w:rsidRDefault="00EF1052" w:rsidP="00EF1052">
      <w:pPr>
        <w:tabs>
          <w:tab w:val="left" w:pos="0"/>
          <w:tab w:val="left" w:pos="567"/>
        </w:tabs>
        <w:jc w:val="both"/>
        <w:rPr>
          <w:lang w:val="bg-BG"/>
        </w:rPr>
      </w:pPr>
      <w:r w:rsidRPr="00EF1052">
        <w:rPr>
          <w:lang w:val="bg-BG"/>
        </w:rPr>
        <w:tab/>
      </w:r>
      <w:r w:rsidRPr="00D32EE7">
        <w:rPr>
          <w:rFonts w:eastAsia="Calibri"/>
          <w:b/>
          <w:szCs w:val="28"/>
          <w:lang w:val="bg-BG"/>
        </w:rPr>
        <w:t>Областният управител</w:t>
      </w:r>
      <w:r w:rsidRPr="00EF1052">
        <w:rPr>
          <w:rFonts w:eastAsia="Calibri"/>
          <w:szCs w:val="28"/>
          <w:lang w:val="bg-BG"/>
        </w:rPr>
        <w:t xml:space="preserve"> </w:t>
      </w:r>
      <w:r w:rsidR="00D32EE7">
        <w:rPr>
          <w:rFonts w:eastAsia="Calibri"/>
          <w:szCs w:val="28"/>
          <w:lang w:val="bg-BG"/>
        </w:rPr>
        <w:t>откри заседанието и предложи, същото</w:t>
      </w:r>
      <w:r w:rsidRPr="00EF1052">
        <w:rPr>
          <w:rFonts w:eastAsia="Calibri"/>
          <w:szCs w:val="28"/>
          <w:lang w:val="bg-BG"/>
        </w:rPr>
        <w:t xml:space="preserve"> да се проведе </w:t>
      </w:r>
      <w:r w:rsidRPr="00EF1052">
        <w:rPr>
          <w:lang w:val="bg-BG"/>
        </w:rPr>
        <w:t>при следния дневен ред:</w:t>
      </w:r>
    </w:p>
    <w:p w:rsidR="000C18E0" w:rsidRPr="00835A99" w:rsidRDefault="000C18E0" w:rsidP="000C18E0">
      <w:pPr>
        <w:pStyle w:val="a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На основание чл.64б, т.6 и чл.6г, ал.8 от Закона за защита при бедствия</w:t>
      </w:r>
      <w:r w:rsidRPr="00835A99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>п</w:t>
      </w:r>
      <w:r w:rsidRPr="00835A99">
        <w:rPr>
          <w:rFonts w:eastAsia="Calibri"/>
          <w:lang w:val="bg-BG"/>
        </w:rPr>
        <w:t>риемане на Доклади за състоянието на</w:t>
      </w:r>
      <w:r>
        <w:rPr>
          <w:rFonts w:eastAsia="Calibri"/>
          <w:lang w:val="bg-BG"/>
        </w:rPr>
        <w:t xml:space="preserve"> защитата при бедствия през 2024</w:t>
      </w:r>
      <w:r w:rsidRPr="00835A99">
        <w:rPr>
          <w:rFonts w:eastAsia="Calibri"/>
          <w:lang w:val="bg-BG"/>
        </w:rPr>
        <w:t xml:space="preserve"> г. и за приоритетните дейности за намаляване на риска от бедствия, за които е </w:t>
      </w:r>
      <w:r>
        <w:rPr>
          <w:rFonts w:eastAsia="Calibri"/>
          <w:lang w:val="bg-BG"/>
        </w:rPr>
        <w:t>необходимо финансиране през 2026</w:t>
      </w:r>
      <w:r w:rsidRPr="00835A99">
        <w:rPr>
          <w:rFonts w:eastAsia="Calibri"/>
          <w:lang w:val="bg-BG"/>
        </w:rPr>
        <w:t xml:space="preserve"> година на терит</w:t>
      </w:r>
      <w:r w:rsidR="005B017C">
        <w:rPr>
          <w:rFonts w:eastAsia="Calibri"/>
          <w:lang w:val="bg-BG"/>
        </w:rPr>
        <w:t>орията на Област Велико Търново;</w:t>
      </w:r>
    </w:p>
    <w:p w:rsidR="000C18E0" w:rsidRDefault="000C18E0" w:rsidP="000C18E0">
      <w:pPr>
        <w:pStyle w:val="a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Съгласуване на Общински план за защита при бедствия на община Златарица</w:t>
      </w:r>
      <w:r w:rsidRPr="006D0A6D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>изпратен в Областна администрация Велико Търново с писмо рег.№ОА04-1477/26.02.2025 г.;</w:t>
      </w:r>
    </w:p>
    <w:p w:rsidR="000C18E0" w:rsidRDefault="000C18E0" w:rsidP="000C18E0">
      <w:pPr>
        <w:pStyle w:val="a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Съгласуване на Общински план за защита при бедствия на община Полски Тръмбеш, изпратен в Областна администрация Велико Търново с писмо рег.№ОА04-1733/07.03.2025 г.;</w:t>
      </w:r>
    </w:p>
    <w:p w:rsidR="000C18E0" w:rsidRDefault="000C18E0" w:rsidP="000C18E0">
      <w:pPr>
        <w:pStyle w:val="a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Съгласуване на Общински план за защита при бедствия на община Елена</w:t>
      </w:r>
      <w:r w:rsidRPr="006D0A6D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>изпратен в Областна администрация Велико Търново с писмо рег.№ОА04-2184/20.03.2025 г.</w:t>
      </w:r>
      <w:r>
        <w:rPr>
          <w:rFonts w:ascii="Times New Roman CYR" w:hAnsi="Times New Roman CYR" w:cs="Times New Roman CYR"/>
          <w:bCs/>
          <w:color w:val="000000"/>
          <w:lang w:val="bg-BG"/>
        </w:rPr>
        <w:t>;</w:t>
      </w:r>
    </w:p>
    <w:p w:rsidR="000C18E0" w:rsidRPr="00D95A37" w:rsidRDefault="000C18E0" w:rsidP="000C18E0">
      <w:pPr>
        <w:pStyle w:val="a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Съгласуване на Общински план за защита при бедствия на община Лясковец изпратен в Областна администрация Велико Търново с писмо рег.№ОА04-2360/25.03.2025 г.</w:t>
      </w:r>
      <w:r>
        <w:rPr>
          <w:rFonts w:ascii="Times New Roman CYR" w:hAnsi="Times New Roman CYR" w:cs="Times New Roman CYR"/>
          <w:bCs/>
          <w:color w:val="000000"/>
          <w:lang w:val="bg-BG"/>
        </w:rPr>
        <w:t>;</w:t>
      </w:r>
    </w:p>
    <w:p w:rsidR="000C18E0" w:rsidRDefault="000C18E0" w:rsidP="000C18E0">
      <w:pPr>
        <w:pStyle w:val="aa"/>
        <w:numPr>
          <w:ilvl w:val="0"/>
          <w:numId w:val="15"/>
        </w:numPr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Други.</w:t>
      </w:r>
    </w:p>
    <w:p w:rsidR="00D32EE7" w:rsidRPr="00CB6858" w:rsidRDefault="00D32EE7" w:rsidP="00D32EE7">
      <w:pPr>
        <w:pStyle w:val="aa"/>
        <w:ind w:left="1080"/>
        <w:jc w:val="both"/>
        <w:rPr>
          <w:rFonts w:eastAsia="Calibri"/>
          <w:lang w:val="bg-BG"/>
        </w:rPr>
      </w:pPr>
    </w:p>
    <w:p w:rsidR="00EF1052" w:rsidRPr="00EF1052" w:rsidRDefault="00EF1052" w:rsidP="00EF1052">
      <w:pPr>
        <w:tabs>
          <w:tab w:val="left" w:pos="0"/>
          <w:tab w:val="left" w:pos="567"/>
        </w:tabs>
        <w:jc w:val="both"/>
        <w:rPr>
          <w:lang w:val="bg-BG"/>
        </w:rPr>
      </w:pPr>
      <w:r w:rsidRPr="00EF1052">
        <w:rPr>
          <w:lang w:val="bg-BG"/>
        </w:rPr>
        <w:tab/>
      </w:r>
      <w:r w:rsidR="00D32EE7" w:rsidRPr="00EF1052">
        <w:rPr>
          <w:rFonts w:eastAsia="Calibri"/>
          <w:b/>
          <w:szCs w:val="28"/>
          <w:lang w:val="bg-BG"/>
        </w:rPr>
        <w:t>Г-н Ивайло Здравков</w:t>
      </w:r>
      <w:r w:rsidR="00D32EE7">
        <w:rPr>
          <w:rFonts w:eastAsia="Calibri"/>
          <w:b/>
          <w:szCs w:val="28"/>
          <w:lang w:val="bg-BG"/>
        </w:rPr>
        <w:t xml:space="preserve"> </w:t>
      </w:r>
      <w:r w:rsidR="00D32EE7">
        <w:rPr>
          <w:rFonts w:eastAsia="Calibri"/>
          <w:szCs w:val="28"/>
          <w:lang w:val="bg-BG"/>
        </w:rPr>
        <w:t xml:space="preserve">прикани членовете на съвета, ако има други предложения да се изкажат. Поради липса на други предложения към дневния ред, същият беше подложен на гласуване. </w:t>
      </w:r>
      <w:r w:rsidRPr="00EF1052">
        <w:rPr>
          <w:lang w:val="bg-BG"/>
        </w:rPr>
        <w:t xml:space="preserve">На заседанието на Областния съвет за намаляване на риска от бедствия присъстваха </w:t>
      </w:r>
      <w:r w:rsidR="00504096">
        <w:rPr>
          <w:lang w:val="bg-BG"/>
        </w:rPr>
        <w:t>31</w:t>
      </w:r>
      <w:r w:rsidR="006A2C3D">
        <w:rPr>
          <w:lang w:val="bg-BG"/>
        </w:rPr>
        <w:t xml:space="preserve"> </w:t>
      </w:r>
      <w:r w:rsidRPr="00EF1052">
        <w:rPr>
          <w:lang w:val="bg-BG"/>
        </w:rPr>
        <w:t xml:space="preserve">души /има кворум/ </w:t>
      </w:r>
      <w:r w:rsidR="006A2C3D">
        <w:rPr>
          <w:lang w:val="bg-BG"/>
        </w:rPr>
        <w:t>и всички</w:t>
      </w:r>
      <w:r w:rsidRPr="00EF1052">
        <w:rPr>
          <w:lang w:val="bg-BG"/>
        </w:rPr>
        <w:t xml:space="preserve"> гласуваха „за“. Дневният ред на заседанието бе приет единодушно.</w:t>
      </w:r>
    </w:p>
    <w:p w:rsidR="00EF1052" w:rsidRDefault="00EF1052" w:rsidP="00EF1052">
      <w:pPr>
        <w:ind w:firstLine="708"/>
        <w:jc w:val="both"/>
        <w:rPr>
          <w:lang w:val="bg-BG"/>
        </w:rPr>
      </w:pPr>
      <w:r w:rsidRPr="00EF1052">
        <w:rPr>
          <w:lang w:val="bg-BG"/>
        </w:rPr>
        <w:t xml:space="preserve"> </w:t>
      </w:r>
    </w:p>
    <w:p w:rsidR="00A94FE3" w:rsidRDefault="00A94FE3" w:rsidP="00A94FE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1</w:t>
      </w:r>
      <w:r w:rsidRPr="00D32EE7">
        <w:rPr>
          <w:b/>
          <w:u w:val="single"/>
          <w:lang w:val="bg-BG"/>
        </w:rPr>
        <w:t xml:space="preserve"> от дневния ред:</w:t>
      </w:r>
    </w:p>
    <w:p w:rsidR="00A94FE3" w:rsidRDefault="00A94FE3" w:rsidP="00EF1052">
      <w:pPr>
        <w:ind w:firstLine="708"/>
        <w:jc w:val="both"/>
        <w:rPr>
          <w:lang w:val="bg-BG"/>
        </w:rPr>
      </w:pPr>
    </w:p>
    <w:p w:rsidR="00A94FE3" w:rsidRPr="001031DC" w:rsidRDefault="005B017C" w:rsidP="005B017C">
      <w:pPr>
        <w:ind w:firstLine="709"/>
        <w:contextualSpacing/>
        <w:rPr>
          <w:rFonts w:eastAsia="Calibri"/>
          <w:b/>
          <w:u w:val="single"/>
          <w:lang w:val="bg-BG"/>
        </w:rPr>
      </w:pPr>
      <w:r>
        <w:rPr>
          <w:rFonts w:eastAsia="Calibri"/>
          <w:lang w:val="bg-BG"/>
        </w:rPr>
        <w:t xml:space="preserve">                                                    </w:t>
      </w:r>
      <w:r w:rsidR="00A94FE3" w:rsidRPr="001031DC">
        <w:rPr>
          <w:rFonts w:eastAsia="Calibri"/>
          <w:b/>
          <w:u w:val="single"/>
          <w:lang w:val="bg-BG"/>
        </w:rPr>
        <w:t>Решен</w:t>
      </w:r>
      <w:r w:rsidR="00A94FE3">
        <w:rPr>
          <w:rFonts w:eastAsia="Calibri"/>
          <w:b/>
          <w:u w:val="single"/>
          <w:lang w:val="bg-BG"/>
        </w:rPr>
        <w:t>ие №1</w:t>
      </w:r>
    </w:p>
    <w:p w:rsidR="001E7048" w:rsidRDefault="001E7048" w:rsidP="00EF1052">
      <w:pPr>
        <w:ind w:firstLine="708"/>
        <w:jc w:val="both"/>
        <w:rPr>
          <w:rFonts w:eastAsia="Calibri"/>
          <w:b/>
          <w:lang w:val="bg-BG"/>
        </w:rPr>
      </w:pPr>
    </w:p>
    <w:p w:rsidR="00A94FE3" w:rsidRPr="00A94FE3" w:rsidRDefault="00A94FE3" w:rsidP="00EF1052">
      <w:pPr>
        <w:ind w:firstLine="708"/>
        <w:jc w:val="both"/>
        <w:rPr>
          <w:b/>
          <w:lang w:val="bg-BG"/>
        </w:rPr>
      </w:pPr>
      <w:r w:rsidRPr="001031DC">
        <w:rPr>
          <w:rFonts w:eastAsia="Calibri"/>
          <w:b/>
          <w:lang w:val="bg-BG"/>
        </w:rPr>
        <w:lastRenderedPageBreak/>
        <w:t xml:space="preserve">Областният съвет за намаляване на риска от бедствия приема </w:t>
      </w:r>
      <w:r w:rsidR="000C18E0" w:rsidRPr="000C18E0">
        <w:rPr>
          <w:rFonts w:eastAsia="Calibri"/>
          <w:b/>
          <w:lang w:val="bg-BG"/>
        </w:rPr>
        <w:t>Доклади за състоянието на защитата при бедствия през 2024 г. и за приоритетните дейности за намаляване на риска от бедствия, за които е необходимо финансиране през 2026 година на терит</w:t>
      </w:r>
      <w:r w:rsidR="000C18E0">
        <w:rPr>
          <w:rFonts w:eastAsia="Calibri"/>
          <w:b/>
          <w:lang w:val="bg-BG"/>
        </w:rPr>
        <w:t>орията на Област Велико Търново</w:t>
      </w:r>
      <w:r w:rsidR="00394A45">
        <w:rPr>
          <w:rFonts w:eastAsia="Calibri"/>
          <w:b/>
          <w:lang w:val="bg-BG"/>
        </w:rPr>
        <w:t xml:space="preserve">, </w:t>
      </w:r>
      <w:r w:rsidR="000C18E0" w:rsidRPr="000C18E0">
        <w:rPr>
          <w:rFonts w:eastAsia="Calibri"/>
          <w:b/>
          <w:lang w:val="bg-BG"/>
        </w:rPr>
        <w:t>на основание чл.64б, т.6 и чл.6г, ал.8 от Закона за защита при бедствия</w:t>
      </w:r>
      <w:r>
        <w:rPr>
          <w:rFonts w:eastAsia="Calibri"/>
          <w:b/>
          <w:lang w:val="bg-BG"/>
        </w:rPr>
        <w:t xml:space="preserve"> и предлага същите да бъдат </w:t>
      </w:r>
      <w:r w:rsidR="000C18E0">
        <w:rPr>
          <w:rFonts w:eastAsia="Calibri"/>
          <w:b/>
          <w:lang w:val="bg-BG"/>
        </w:rPr>
        <w:t>изпратени в срок до 30.05.2025г. на Съвета за намаляване на риска от бедствия към Министерски съвет</w:t>
      </w:r>
      <w:r>
        <w:rPr>
          <w:rFonts w:eastAsia="Calibri"/>
          <w:b/>
          <w:lang w:val="bg-BG"/>
        </w:rPr>
        <w:t>.</w:t>
      </w:r>
    </w:p>
    <w:p w:rsidR="00A94FE3" w:rsidRDefault="00A94FE3" w:rsidP="00EF1052">
      <w:pPr>
        <w:ind w:firstLine="708"/>
        <w:jc w:val="both"/>
        <w:rPr>
          <w:lang w:val="bg-BG"/>
        </w:rPr>
      </w:pPr>
    </w:p>
    <w:p w:rsidR="00D32EE7" w:rsidRDefault="00A94FE3" w:rsidP="00D32EE7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  <w:r w:rsidR="00D32EE7" w:rsidRPr="00D32EE7">
        <w:rPr>
          <w:b/>
          <w:u w:val="single"/>
          <w:lang w:val="bg-BG"/>
        </w:rPr>
        <w:t xml:space="preserve"> от дневния ред:</w:t>
      </w:r>
    </w:p>
    <w:p w:rsidR="00D32EE7" w:rsidRPr="00D32EE7" w:rsidRDefault="00D32EE7" w:rsidP="00D32EE7">
      <w:pPr>
        <w:jc w:val="both"/>
        <w:rPr>
          <w:rFonts w:eastAsia="Calibri"/>
          <w:b/>
          <w:color w:val="C00000"/>
          <w:szCs w:val="28"/>
          <w:u w:val="single"/>
          <w:lang w:val="bg-BG"/>
        </w:rPr>
      </w:pPr>
    </w:p>
    <w:p w:rsidR="00365DE8" w:rsidRPr="00365DE8" w:rsidRDefault="00365DE8" w:rsidP="00365DE8">
      <w:pPr>
        <w:ind w:left="851" w:hanging="143"/>
        <w:jc w:val="both"/>
        <w:rPr>
          <w:rFonts w:eastAsia="Calibri"/>
          <w:szCs w:val="28"/>
          <w:lang w:val="bg-BG"/>
        </w:rPr>
      </w:pPr>
    </w:p>
    <w:p w:rsidR="00365DE8" w:rsidRPr="00365DE8" w:rsidRDefault="00365DE8" w:rsidP="00365DE8">
      <w:pPr>
        <w:jc w:val="both"/>
        <w:rPr>
          <w:rFonts w:eastAsia="Calibri"/>
          <w:szCs w:val="28"/>
          <w:lang w:val="bg-BG"/>
        </w:rPr>
      </w:pPr>
    </w:p>
    <w:p w:rsidR="00365DE8" w:rsidRPr="00365DE8" w:rsidRDefault="00365DE8" w:rsidP="00365DE8">
      <w:pPr>
        <w:tabs>
          <w:tab w:val="left" w:pos="567"/>
        </w:tabs>
        <w:spacing w:after="200" w:line="276" w:lineRule="auto"/>
        <w:ind w:right="-59"/>
        <w:jc w:val="center"/>
        <w:rPr>
          <w:rFonts w:eastAsia="Calibri"/>
          <w:b/>
          <w:u w:val="single"/>
          <w:lang w:val="bg-BG"/>
        </w:rPr>
      </w:pPr>
      <w:r w:rsidRPr="00365DE8">
        <w:rPr>
          <w:rFonts w:eastAsia="Calibri"/>
          <w:b/>
          <w:u w:val="single"/>
          <w:lang w:val="bg-BG"/>
        </w:rPr>
        <w:t>РЕШЕНИЕ</w:t>
      </w:r>
      <w:r>
        <w:rPr>
          <w:rFonts w:eastAsia="Calibri"/>
          <w:b/>
          <w:u w:val="single"/>
          <w:lang w:val="bg-BG"/>
        </w:rPr>
        <w:t xml:space="preserve"> №2</w:t>
      </w:r>
    </w:p>
    <w:p w:rsidR="00365DE8" w:rsidRPr="00365DE8" w:rsidRDefault="00365DE8" w:rsidP="00365DE8">
      <w:pPr>
        <w:tabs>
          <w:tab w:val="left" w:pos="567"/>
        </w:tabs>
        <w:spacing w:after="200"/>
        <w:ind w:right="-59"/>
        <w:jc w:val="both"/>
        <w:rPr>
          <w:rFonts w:eastAsia="Calibri"/>
          <w:b/>
          <w:lang w:val="bg-BG"/>
        </w:rPr>
      </w:pPr>
      <w:r w:rsidRPr="00365DE8">
        <w:rPr>
          <w:rFonts w:eastAsia="Calibri"/>
          <w:b/>
          <w:lang w:val="bg-BG"/>
        </w:rPr>
        <w:tab/>
        <w:t xml:space="preserve">Областният съвет за намаляване на риска от бедствие Велико Търново реши съгласува със забележки  План за защита при бедствия на община </w:t>
      </w:r>
      <w:r>
        <w:rPr>
          <w:rFonts w:eastAsia="Calibri"/>
          <w:b/>
          <w:lang w:val="bg-BG"/>
        </w:rPr>
        <w:t>Златарица,</w:t>
      </w:r>
      <w:r w:rsidRPr="00365DE8">
        <w:rPr>
          <w:rFonts w:eastAsia="Calibri"/>
          <w:szCs w:val="28"/>
          <w:lang w:val="bg-BG"/>
        </w:rPr>
        <w:t xml:space="preserve"> </w:t>
      </w:r>
      <w:r w:rsidRPr="00365DE8">
        <w:rPr>
          <w:rFonts w:eastAsia="Calibri"/>
          <w:b/>
          <w:szCs w:val="28"/>
          <w:lang w:val="bg-BG"/>
        </w:rPr>
        <w:t>които да бъдат отстранени преди, същият да се утвърди от Общинския съвет и Кмета на община</w:t>
      </w:r>
      <w:r>
        <w:rPr>
          <w:rFonts w:eastAsia="Calibri"/>
          <w:b/>
          <w:szCs w:val="28"/>
          <w:lang w:val="bg-BG"/>
        </w:rPr>
        <w:t>та.</w:t>
      </w:r>
    </w:p>
    <w:p w:rsidR="00135EF2" w:rsidRDefault="00135EF2" w:rsidP="00135EF2">
      <w:pPr>
        <w:tabs>
          <w:tab w:val="left" w:pos="0"/>
          <w:tab w:val="left" w:pos="567"/>
        </w:tabs>
        <w:jc w:val="both"/>
        <w:rPr>
          <w:rFonts w:eastAsia="Calibri"/>
          <w:b/>
          <w:szCs w:val="28"/>
          <w:u w:val="single"/>
          <w:lang w:val="bg-BG"/>
        </w:rPr>
      </w:pPr>
    </w:p>
    <w:p w:rsidR="00135EF2" w:rsidRDefault="00135EF2" w:rsidP="00135EF2">
      <w:pPr>
        <w:tabs>
          <w:tab w:val="left" w:pos="0"/>
          <w:tab w:val="left" w:pos="567"/>
        </w:tabs>
        <w:jc w:val="both"/>
        <w:rPr>
          <w:rFonts w:eastAsia="Calibri"/>
          <w:b/>
          <w:szCs w:val="28"/>
          <w:u w:val="single"/>
          <w:lang w:val="bg-BG"/>
        </w:rPr>
      </w:pPr>
      <w:r w:rsidRPr="00EF1052">
        <w:rPr>
          <w:rFonts w:eastAsia="Calibri"/>
          <w:b/>
          <w:szCs w:val="28"/>
          <w:u w:val="single"/>
          <w:lang w:val="bg-BG"/>
        </w:rPr>
        <w:t>По точка</w:t>
      </w:r>
      <w:r>
        <w:rPr>
          <w:rFonts w:eastAsia="Calibri"/>
          <w:b/>
          <w:szCs w:val="28"/>
          <w:u w:val="single"/>
          <w:lang w:val="bg-BG"/>
        </w:rPr>
        <w:t xml:space="preserve"> </w:t>
      </w:r>
      <w:r w:rsidR="00A94FE3">
        <w:rPr>
          <w:rFonts w:eastAsia="Calibri"/>
          <w:b/>
          <w:szCs w:val="28"/>
          <w:u w:val="single"/>
          <w:lang w:val="bg-BG"/>
        </w:rPr>
        <w:t>3</w:t>
      </w:r>
      <w:r w:rsidRPr="00EF1052">
        <w:rPr>
          <w:rFonts w:eastAsia="Calibri"/>
          <w:b/>
          <w:szCs w:val="28"/>
          <w:u w:val="single"/>
          <w:lang w:val="bg-BG"/>
        </w:rPr>
        <w:t xml:space="preserve"> от дневния ред:</w:t>
      </w:r>
    </w:p>
    <w:p w:rsidR="00365DE8" w:rsidRPr="00EF1052" w:rsidRDefault="00365DE8" w:rsidP="00135EF2">
      <w:pPr>
        <w:tabs>
          <w:tab w:val="left" w:pos="0"/>
          <w:tab w:val="left" w:pos="567"/>
        </w:tabs>
        <w:jc w:val="both"/>
        <w:rPr>
          <w:rFonts w:eastAsia="Calibri"/>
          <w:b/>
          <w:szCs w:val="28"/>
          <w:u w:val="single"/>
          <w:lang w:val="bg-BG"/>
        </w:rPr>
      </w:pPr>
    </w:p>
    <w:p w:rsidR="00365DE8" w:rsidRPr="00365DE8" w:rsidRDefault="00365DE8" w:rsidP="00365DE8">
      <w:pPr>
        <w:jc w:val="both"/>
        <w:rPr>
          <w:rFonts w:eastAsia="Calibri"/>
          <w:szCs w:val="28"/>
          <w:lang w:val="bg-BG"/>
        </w:rPr>
      </w:pPr>
    </w:p>
    <w:p w:rsidR="00365DE8" w:rsidRPr="00365DE8" w:rsidRDefault="00365DE8" w:rsidP="00365DE8">
      <w:pPr>
        <w:tabs>
          <w:tab w:val="left" w:pos="567"/>
        </w:tabs>
        <w:spacing w:after="200" w:line="276" w:lineRule="auto"/>
        <w:ind w:right="-59"/>
        <w:jc w:val="center"/>
        <w:rPr>
          <w:rFonts w:eastAsia="Calibri"/>
          <w:b/>
          <w:u w:val="single"/>
          <w:lang w:val="bg-BG"/>
        </w:rPr>
      </w:pPr>
      <w:r w:rsidRPr="00365DE8">
        <w:rPr>
          <w:rFonts w:eastAsia="Calibri"/>
          <w:b/>
          <w:u w:val="single"/>
          <w:lang w:val="bg-BG"/>
        </w:rPr>
        <w:t>РЕШЕНИЕ</w:t>
      </w:r>
      <w:r>
        <w:rPr>
          <w:rFonts w:eastAsia="Calibri"/>
          <w:b/>
          <w:u w:val="single"/>
          <w:lang w:val="bg-BG"/>
        </w:rPr>
        <w:t xml:space="preserve"> №3</w:t>
      </w:r>
    </w:p>
    <w:p w:rsidR="00365DE8" w:rsidRPr="00365DE8" w:rsidRDefault="00365DE8" w:rsidP="00365DE8">
      <w:pPr>
        <w:tabs>
          <w:tab w:val="left" w:pos="567"/>
        </w:tabs>
        <w:spacing w:after="200"/>
        <w:ind w:right="-59"/>
        <w:jc w:val="both"/>
        <w:rPr>
          <w:rFonts w:eastAsia="Calibri"/>
          <w:b/>
          <w:lang w:val="bg-BG"/>
        </w:rPr>
      </w:pPr>
      <w:r w:rsidRPr="00365DE8">
        <w:rPr>
          <w:rFonts w:eastAsia="Calibri"/>
          <w:b/>
          <w:lang w:val="bg-BG"/>
        </w:rPr>
        <w:tab/>
        <w:t xml:space="preserve">Областният съвет за намаляване на риска от бедствие Велико Търново реши съгласува със забележки  План за защита при бедствия на община </w:t>
      </w:r>
      <w:r>
        <w:rPr>
          <w:rFonts w:eastAsia="Calibri"/>
          <w:b/>
          <w:lang w:val="bg-BG"/>
        </w:rPr>
        <w:t>Полски Тръмбеш,</w:t>
      </w:r>
      <w:r w:rsidRPr="00365DE8">
        <w:rPr>
          <w:rFonts w:eastAsia="Calibri"/>
          <w:szCs w:val="28"/>
          <w:lang w:val="bg-BG"/>
        </w:rPr>
        <w:t xml:space="preserve"> </w:t>
      </w:r>
      <w:r w:rsidRPr="00365DE8">
        <w:rPr>
          <w:rFonts w:eastAsia="Calibri"/>
          <w:b/>
          <w:szCs w:val="28"/>
          <w:lang w:val="bg-BG"/>
        </w:rPr>
        <w:t>които да бъдат отстранени преди, същият да се утвърди от Общинския съвет и Кмета на община</w:t>
      </w:r>
      <w:r>
        <w:rPr>
          <w:rFonts w:eastAsia="Calibri"/>
          <w:b/>
          <w:szCs w:val="28"/>
          <w:lang w:val="bg-BG"/>
        </w:rPr>
        <w:t>та.</w:t>
      </w:r>
    </w:p>
    <w:p w:rsidR="001031DC" w:rsidRDefault="001031DC" w:rsidP="001031DC">
      <w:pPr>
        <w:ind w:firstLine="709"/>
        <w:contextualSpacing/>
        <w:jc w:val="both"/>
        <w:rPr>
          <w:rFonts w:eastAsia="Calibri"/>
          <w:b/>
          <w:lang w:val="bg-BG"/>
        </w:rPr>
      </w:pPr>
    </w:p>
    <w:p w:rsidR="006606A2" w:rsidRPr="00EF1052" w:rsidRDefault="00EF1052" w:rsidP="006606A2">
      <w:pPr>
        <w:tabs>
          <w:tab w:val="left" w:pos="0"/>
          <w:tab w:val="left" w:pos="567"/>
        </w:tabs>
        <w:jc w:val="both"/>
        <w:rPr>
          <w:rFonts w:eastAsia="Calibri"/>
          <w:b/>
          <w:sz w:val="23"/>
          <w:szCs w:val="23"/>
          <w:u w:val="single"/>
          <w:lang w:val="bg-BG"/>
        </w:rPr>
      </w:pPr>
      <w:r w:rsidRPr="00EF1052">
        <w:rPr>
          <w:rFonts w:eastAsia="Calibri"/>
          <w:sz w:val="23"/>
          <w:szCs w:val="23"/>
          <w:lang w:val="bg-BG"/>
        </w:rPr>
        <w:tab/>
      </w:r>
      <w:r w:rsidR="006606A2">
        <w:rPr>
          <w:rFonts w:eastAsia="Calibri"/>
          <w:b/>
          <w:sz w:val="23"/>
          <w:szCs w:val="23"/>
          <w:u w:val="single"/>
          <w:lang w:val="bg-BG"/>
        </w:rPr>
        <w:t xml:space="preserve">По </w:t>
      </w:r>
      <w:r w:rsidR="006606A2" w:rsidRPr="00EF1052">
        <w:rPr>
          <w:rFonts w:eastAsia="Calibri"/>
          <w:b/>
          <w:sz w:val="23"/>
          <w:szCs w:val="23"/>
          <w:u w:val="single"/>
          <w:lang w:val="bg-BG"/>
        </w:rPr>
        <w:t xml:space="preserve">точка </w:t>
      </w:r>
      <w:r w:rsidR="00A94FE3">
        <w:rPr>
          <w:rFonts w:eastAsia="Calibri"/>
          <w:b/>
          <w:sz w:val="23"/>
          <w:szCs w:val="23"/>
          <w:u w:val="single"/>
          <w:lang w:val="bg-BG"/>
        </w:rPr>
        <w:t>4</w:t>
      </w:r>
      <w:r w:rsidR="006606A2">
        <w:rPr>
          <w:rFonts w:eastAsia="Calibri"/>
          <w:b/>
          <w:sz w:val="23"/>
          <w:szCs w:val="23"/>
          <w:u w:val="single"/>
          <w:lang w:val="bg-BG"/>
        </w:rPr>
        <w:t xml:space="preserve"> </w:t>
      </w:r>
      <w:r w:rsidR="006606A2" w:rsidRPr="00EF1052">
        <w:rPr>
          <w:rFonts w:eastAsia="Calibri"/>
          <w:b/>
          <w:sz w:val="23"/>
          <w:szCs w:val="23"/>
          <w:u w:val="single"/>
          <w:lang w:val="bg-BG"/>
        </w:rPr>
        <w:t>от дневния ред:</w:t>
      </w:r>
    </w:p>
    <w:p w:rsidR="006606A2" w:rsidRPr="00EF1052" w:rsidRDefault="006606A2" w:rsidP="006606A2">
      <w:pPr>
        <w:jc w:val="both"/>
        <w:rPr>
          <w:rFonts w:eastAsia="Calibri"/>
          <w:sz w:val="23"/>
          <w:szCs w:val="23"/>
          <w:lang w:val="bg-BG"/>
        </w:rPr>
      </w:pPr>
    </w:p>
    <w:p w:rsidR="00365DE8" w:rsidRPr="00365DE8" w:rsidRDefault="00365DE8" w:rsidP="00365DE8">
      <w:pPr>
        <w:ind w:left="851" w:hanging="143"/>
        <w:jc w:val="both"/>
        <w:rPr>
          <w:rFonts w:eastAsia="Calibri"/>
          <w:szCs w:val="28"/>
          <w:lang w:val="bg-BG"/>
        </w:rPr>
      </w:pPr>
    </w:p>
    <w:p w:rsidR="00365DE8" w:rsidRPr="00365DE8" w:rsidRDefault="00365DE8" w:rsidP="00365DE8">
      <w:pPr>
        <w:jc w:val="both"/>
        <w:rPr>
          <w:rFonts w:eastAsia="Calibri"/>
          <w:szCs w:val="28"/>
          <w:lang w:val="bg-BG"/>
        </w:rPr>
      </w:pPr>
    </w:p>
    <w:p w:rsidR="00365DE8" w:rsidRPr="00365DE8" w:rsidRDefault="00365DE8" w:rsidP="00365DE8">
      <w:pPr>
        <w:tabs>
          <w:tab w:val="left" w:pos="567"/>
        </w:tabs>
        <w:spacing w:after="200" w:line="276" w:lineRule="auto"/>
        <w:ind w:right="-59"/>
        <w:jc w:val="center"/>
        <w:rPr>
          <w:rFonts w:eastAsia="Calibri"/>
          <w:b/>
          <w:u w:val="single"/>
          <w:lang w:val="bg-BG"/>
        </w:rPr>
      </w:pPr>
      <w:r w:rsidRPr="00365DE8">
        <w:rPr>
          <w:rFonts w:eastAsia="Calibri"/>
          <w:b/>
          <w:u w:val="single"/>
          <w:lang w:val="bg-BG"/>
        </w:rPr>
        <w:t>РЕШЕНИЕ</w:t>
      </w:r>
      <w:r>
        <w:rPr>
          <w:rFonts w:eastAsia="Calibri"/>
          <w:b/>
          <w:u w:val="single"/>
          <w:lang w:val="bg-BG"/>
        </w:rPr>
        <w:t xml:space="preserve"> №</w:t>
      </w:r>
      <w:r w:rsidR="00303947">
        <w:rPr>
          <w:rFonts w:eastAsia="Calibri"/>
          <w:b/>
          <w:u w:val="single"/>
          <w:lang w:val="bg-BG"/>
        </w:rPr>
        <w:t>4</w:t>
      </w:r>
    </w:p>
    <w:p w:rsidR="00365DE8" w:rsidRPr="00365DE8" w:rsidRDefault="00365DE8" w:rsidP="00365DE8">
      <w:pPr>
        <w:tabs>
          <w:tab w:val="left" w:pos="567"/>
        </w:tabs>
        <w:spacing w:after="200"/>
        <w:ind w:right="-59"/>
        <w:jc w:val="both"/>
        <w:rPr>
          <w:rFonts w:eastAsia="Calibri"/>
          <w:b/>
          <w:lang w:val="bg-BG"/>
        </w:rPr>
      </w:pPr>
      <w:r w:rsidRPr="00365DE8">
        <w:rPr>
          <w:rFonts w:eastAsia="Calibri"/>
          <w:b/>
          <w:lang w:val="bg-BG"/>
        </w:rPr>
        <w:tab/>
        <w:t xml:space="preserve">Областният съвет за намаляване на риска от бедствие Велико Търново реши съгласува със забележки  План за защита при бедствия на община </w:t>
      </w:r>
      <w:r w:rsidR="00303947">
        <w:rPr>
          <w:rFonts w:eastAsia="Calibri"/>
          <w:b/>
          <w:lang w:val="bg-BG"/>
        </w:rPr>
        <w:t>Елена</w:t>
      </w:r>
      <w:r>
        <w:rPr>
          <w:rFonts w:eastAsia="Calibri"/>
          <w:b/>
          <w:lang w:val="bg-BG"/>
        </w:rPr>
        <w:t>,</w:t>
      </w:r>
      <w:r w:rsidRPr="00365DE8">
        <w:rPr>
          <w:rFonts w:eastAsia="Calibri"/>
          <w:szCs w:val="28"/>
          <w:lang w:val="bg-BG"/>
        </w:rPr>
        <w:t xml:space="preserve"> </w:t>
      </w:r>
      <w:r w:rsidRPr="00365DE8">
        <w:rPr>
          <w:rFonts w:eastAsia="Calibri"/>
          <w:b/>
          <w:szCs w:val="28"/>
          <w:lang w:val="bg-BG"/>
        </w:rPr>
        <w:t>които да бъдат отстранени преди, същият да се утвърди от Общинския съвет и Кмета на община</w:t>
      </w:r>
      <w:r>
        <w:rPr>
          <w:rFonts w:eastAsia="Calibri"/>
          <w:b/>
          <w:szCs w:val="28"/>
          <w:lang w:val="bg-BG"/>
        </w:rPr>
        <w:t>та.</w:t>
      </w:r>
    </w:p>
    <w:p w:rsidR="004E209B" w:rsidRDefault="004E209B" w:rsidP="00EF1052">
      <w:pPr>
        <w:ind w:firstLine="709"/>
        <w:contextualSpacing/>
        <w:jc w:val="both"/>
        <w:rPr>
          <w:rFonts w:eastAsia="Calibri"/>
          <w:lang w:val="bg-BG"/>
        </w:rPr>
      </w:pPr>
    </w:p>
    <w:p w:rsidR="00EF1052" w:rsidRPr="00EF1052" w:rsidRDefault="004E209B" w:rsidP="0000377F">
      <w:pPr>
        <w:contextualSpacing/>
        <w:jc w:val="both"/>
        <w:rPr>
          <w:rFonts w:eastAsia="Calibri"/>
          <w:b/>
          <w:szCs w:val="28"/>
          <w:u w:val="single"/>
          <w:lang w:val="bg-BG"/>
        </w:rPr>
      </w:pPr>
      <w:r w:rsidRPr="00EF1052">
        <w:rPr>
          <w:rFonts w:eastAsia="Calibri"/>
          <w:b/>
          <w:szCs w:val="28"/>
          <w:lang w:val="bg-BG"/>
        </w:rPr>
        <w:t xml:space="preserve"> </w:t>
      </w:r>
      <w:r w:rsidR="00EF1052" w:rsidRPr="00EF1052">
        <w:rPr>
          <w:rFonts w:eastAsia="Calibri"/>
          <w:b/>
          <w:szCs w:val="28"/>
          <w:u w:val="single"/>
          <w:lang w:val="bg-BG"/>
        </w:rPr>
        <w:t xml:space="preserve">По точка </w:t>
      </w:r>
      <w:r w:rsidR="00A94FE3">
        <w:rPr>
          <w:rFonts w:eastAsia="Calibri"/>
          <w:b/>
          <w:szCs w:val="28"/>
          <w:u w:val="single"/>
          <w:lang w:val="bg-BG"/>
        </w:rPr>
        <w:t>5</w:t>
      </w:r>
      <w:r>
        <w:rPr>
          <w:rFonts w:eastAsia="Calibri"/>
          <w:b/>
          <w:szCs w:val="28"/>
          <w:u w:val="single"/>
          <w:lang w:val="bg-BG"/>
        </w:rPr>
        <w:t xml:space="preserve"> </w:t>
      </w:r>
      <w:r w:rsidR="00EF1052" w:rsidRPr="00EF1052">
        <w:rPr>
          <w:rFonts w:eastAsia="Calibri"/>
          <w:b/>
          <w:szCs w:val="28"/>
          <w:u w:val="single"/>
          <w:lang w:val="bg-BG"/>
        </w:rPr>
        <w:t>от дневния ред:</w:t>
      </w:r>
    </w:p>
    <w:p w:rsidR="005308EA" w:rsidRDefault="005308EA" w:rsidP="00EF1052">
      <w:pPr>
        <w:tabs>
          <w:tab w:val="left" w:pos="0"/>
          <w:tab w:val="left" w:pos="567"/>
        </w:tabs>
        <w:jc w:val="both"/>
        <w:rPr>
          <w:rFonts w:eastAsia="Calibri"/>
          <w:b/>
          <w:sz w:val="23"/>
          <w:szCs w:val="23"/>
          <w:u w:val="single"/>
          <w:lang w:val="bg-BG"/>
        </w:rPr>
      </w:pPr>
    </w:p>
    <w:p w:rsidR="00303947" w:rsidRPr="00365DE8" w:rsidRDefault="00303947" w:rsidP="00303947">
      <w:pPr>
        <w:jc w:val="both"/>
        <w:rPr>
          <w:rFonts w:eastAsia="Calibri"/>
          <w:szCs w:val="28"/>
          <w:lang w:val="bg-BG"/>
        </w:rPr>
      </w:pPr>
    </w:p>
    <w:p w:rsidR="00303947" w:rsidRPr="00365DE8" w:rsidRDefault="00303947" w:rsidP="00303947">
      <w:pPr>
        <w:tabs>
          <w:tab w:val="left" w:pos="567"/>
        </w:tabs>
        <w:spacing w:after="200" w:line="276" w:lineRule="auto"/>
        <w:ind w:right="-59"/>
        <w:jc w:val="center"/>
        <w:rPr>
          <w:rFonts w:eastAsia="Calibri"/>
          <w:b/>
          <w:u w:val="single"/>
          <w:lang w:val="bg-BG"/>
        </w:rPr>
      </w:pPr>
      <w:r w:rsidRPr="00365DE8">
        <w:rPr>
          <w:rFonts w:eastAsia="Calibri"/>
          <w:b/>
          <w:u w:val="single"/>
          <w:lang w:val="bg-BG"/>
        </w:rPr>
        <w:t>РЕШЕНИЕ</w:t>
      </w:r>
      <w:r>
        <w:rPr>
          <w:rFonts w:eastAsia="Calibri"/>
          <w:b/>
          <w:u w:val="single"/>
          <w:lang w:val="bg-BG"/>
        </w:rPr>
        <w:t xml:space="preserve"> №5</w:t>
      </w:r>
    </w:p>
    <w:p w:rsidR="00303947" w:rsidRPr="00365DE8" w:rsidRDefault="00303947" w:rsidP="00303947">
      <w:pPr>
        <w:tabs>
          <w:tab w:val="left" w:pos="567"/>
        </w:tabs>
        <w:spacing w:after="200"/>
        <w:ind w:right="-59"/>
        <w:jc w:val="both"/>
        <w:rPr>
          <w:rFonts w:eastAsia="Calibri"/>
          <w:b/>
          <w:lang w:val="bg-BG"/>
        </w:rPr>
      </w:pPr>
      <w:r w:rsidRPr="00365DE8">
        <w:rPr>
          <w:rFonts w:eastAsia="Calibri"/>
          <w:b/>
          <w:lang w:val="bg-BG"/>
        </w:rPr>
        <w:tab/>
        <w:t xml:space="preserve">Областният съвет за намаляване на риска от бедствие Велико Търново реши съгласува със забележки  План за защита при бедствия на община </w:t>
      </w:r>
      <w:r>
        <w:rPr>
          <w:rFonts w:eastAsia="Calibri"/>
          <w:b/>
          <w:lang w:val="bg-BG"/>
        </w:rPr>
        <w:t>Лясковец,</w:t>
      </w:r>
      <w:r w:rsidRPr="00365DE8">
        <w:rPr>
          <w:rFonts w:eastAsia="Calibri"/>
          <w:szCs w:val="28"/>
          <w:lang w:val="bg-BG"/>
        </w:rPr>
        <w:t xml:space="preserve"> </w:t>
      </w:r>
      <w:r w:rsidRPr="00365DE8">
        <w:rPr>
          <w:rFonts w:eastAsia="Calibri"/>
          <w:b/>
          <w:szCs w:val="28"/>
          <w:lang w:val="bg-BG"/>
        </w:rPr>
        <w:t>които да бъдат отстранени преди, същият да се утвърди от Общинския съвет и Кмета на община</w:t>
      </w:r>
      <w:r>
        <w:rPr>
          <w:rFonts w:eastAsia="Calibri"/>
          <w:b/>
          <w:szCs w:val="28"/>
          <w:lang w:val="bg-BG"/>
        </w:rPr>
        <w:t>та.</w:t>
      </w:r>
    </w:p>
    <w:p w:rsidR="00EF1052" w:rsidRDefault="00EF1052" w:rsidP="00EF1052">
      <w:pPr>
        <w:jc w:val="both"/>
        <w:rPr>
          <w:rFonts w:eastAsia="Calibri"/>
          <w:szCs w:val="28"/>
          <w:lang w:val="bg-BG"/>
        </w:rPr>
      </w:pPr>
    </w:p>
    <w:p w:rsidR="007A30F2" w:rsidRPr="00EF1052" w:rsidRDefault="007A30F2" w:rsidP="007A30F2">
      <w:pPr>
        <w:tabs>
          <w:tab w:val="left" w:pos="0"/>
          <w:tab w:val="left" w:pos="567"/>
        </w:tabs>
        <w:jc w:val="both"/>
        <w:rPr>
          <w:rFonts w:eastAsia="Calibri"/>
          <w:b/>
          <w:sz w:val="23"/>
          <w:szCs w:val="23"/>
          <w:u w:val="single"/>
          <w:lang w:val="bg-BG"/>
        </w:rPr>
      </w:pPr>
      <w:r w:rsidRPr="00EF1052">
        <w:rPr>
          <w:rFonts w:eastAsia="Calibri"/>
          <w:b/>
          <w:sz w:val="23"/>
          <w:szCs w:val="23"/>
          <w:u w:val="single"/>
          <w:lang w:val="bg-BG"/>
        </w:rPr>
        <w:t xml:space="preserve">По  точка </w:t>
      </w:r>
      <w:r>
        <w:rPr>
          <w:rFonts w:eastAsia="Calibri"/>
          <w:b/>
          <w:sz w:val="23"/>
          <w:szCs w:val="23"/>
          <w:u w:val="single"/>
          <w:lang w:val="bg-BG"/>
        </w:rPr>
        <w:t xml:space="preserve">6 </w:t>
      </w:r>
      <w:r w:rsidRPr="00EF1052">
        <w:rPr>
          <w:rFonts w:eastAsia="Calibri"/>
          <w:b/>
          <w:sz w:val="23"/>
          <w:szCs w:val="23"/>
          <w:u w:val="single"/>
          <w:lang w:val="bg-BG"/>
        </w:rPr>
        <w:t>от дневния ред:</w:t>
      </w:r>
    </w:p>
    <w:p w:rsidR="009417A5" w:rsidRDefault="009417A5" w:rsidP="00EF1052">
      <w:pPr>
        <w:jc w:val="both"/>
        <w:rPr>
          <w:rFonts w:eastAsia="Calibri"/>
          <w:szCs w:val="28"/>
          <w:lang w:val="bg-BG"/>
        </w:rPr>
      </w:pPr>
    </w:p>
    <w:p w:rsidR="00414D68" w:rsidRDefault="00815FD4" w:rsidP="00C16412">
      <w:pPr>
        <w:jc w:val="both"/>
        <w:rPr>
          <w:rFonts w:eastAsia="Calibri"/>
          <w:szCs w:val="28"/>
          <w:lang w:val="bg-BG"/>
        </w:rPr>
      </w:pPr>
      <w:r>
        <w:rPr>
          <w:rFonts w:eastAsia="Calibri"/>
          <w:b/>
          <w:szCs w:val="28"/>
          <w:lang w:val="bg-BG"/>
        </w:rPr>
        <w:tab/>
      </w:r>
      <w:r w:rsidR="00414D68" w:rsidRPr="00414D68">
        <w:rPr>
          <w:rFonts w:eastAsia="Calibri"/>
          <w:b/>
          <w:szCs w:val="28"/>
          <w:lang w:val="bg-BG"/>
        </w:rPr>
        <w:t xml:space="preserve">Областният управител </w:t>
      </w:r>
      <w:r w:rsidR="00CF61DF" w:rsidRPr="00CF61DF">
        <w:rPr>
          <w:rFonts w:eastAsia="Calibri"/>
          <w:szCs w:val="28"/>
          <w:lang w:val="bg-BG"/>
        </w:rPr>
        <w:t>обърна внимание</w:t>
      </w:r>
      <w:r w:rsidR="00CF61DF">
        <w:rPr>
          <w:rFonts w:eastAsia="Calibri"/>
          <w:b/>
          <w:szCs w:val="28"/>
          <w:lang w:val="bg-BG"/>
        </w:rPr>
        <w:t xml:space="preserve"> </w:t>
      </w:r>
      <w:r w:rsidR="00CF61DF">
        <w:rPr>
          <w:rFonts w:eastAsia="Calibri"/>
          <w:szCs w:val="28"/>
          <w:lang w:val="bg-BG"/>
        </w:rPr>
        <w:t>на пр</w:t>
      </w:r>
      <w:r w:rsidR="00980C94">
        <w:rPr>
          <w:rFonts w:eastAsia="Calibri"/>
          <w:szCs w:val="28"/>
          <w:lang w:val="bg-BG"/>
        </w:rPr>
        <w:t>исъстващите на заседанието</w:t>
      </w:r>
      <w:r w:rsidR="00CF61DF">
        <w:rPr>
          <w:rFonts w:eastAsia="Calibri"/>
          <w:szCs w:val="28"/>
          <w:lang w:val="bg-BG"/>
        </w:rPr>
        <w:t xml:space="preserve">, че съгласно </w:t>
      </w:r>
      <w:r w:rsidR="00CF61DF" w:rsidRPr="00414D68">
        <w:rPr>
          <w:rFonts w:eastAsia="Calibri"/>
          <w:szCs w:val="28"/>
          <w:lang w:val="bg-BG"/>
        </w:rPr>
        <w:t>Решение №3</w:t>
      </w:r>
      <w:r w:rsidR="00CF61DF">
        <w:rPr>
          <w:rFonts w:eastAsia="Calibri"/>
          <w:szCs w:val="28"/>
          <w:lang w:val="bg-BG"/>
        </w:rPr>
        <w:t xml:space="preserve"> от</w:t>
      </w:r>
      <w:r w:rsidR="00414D68" w:rsidRPr="00414D68">
        <w:rPr>
          <w:rFonts w:eastAsia="Calibri"/>
          <w:szCs w:val="28"/>
          <w:lang w:val="bg-BG"/>
        </w:rPr>
        <w:t xml:space="preserve">  заседание </w:t>
      </w:r>
      <w:r w:rsidR="00CF61DF">
        <w:rPr>
          <w:rFonts w:eastAsia="Calibri"/>
          <w:szCs w:val="28"/>
          <w:lang w:val="bg-BG"/>
        </w:rPr>
        <w:t xml:space="preserve">на Областния съвет за намаляване на риска от бедствия, проведено </w:t>
      </w:r>
      <w:r w:rsidR="00CF61DF">
        <w:rPr>
          <w:rFonts w:eastAsia="Calibri"/>
          <w:szCs w:val="28"/>
          <w:lang w:val="bg-BG"/>
        </w:rPr>
        <w:lastRenderedPageBreak/>
        <w:t>на 13</w:t>
      </w:r>
      <w:r w:rsidR="00414D68" w:rsidRPr="00414D68">
        <w:rPr>
          <w:rFonts w:eastAsia="Calibri"/>
          <w:szCs w:val="28"/>
          <w:lang w:val="bg-BG"/>
        </w:rPr>
        <w:t>.</w:t>
      </w:r>
      <w:r w:rsidR="00CF61DF" w:rsidRPr="00414D68">
        <w:rPr>
          <w:rFonts w:eastAsia="Calibri"/>
          <w:szCs w:val="28"/>
          <w:lang w:val="bg-BG"/>
        </w:rPr>
        <w:t>02.2025г.</w:t>
      </w:r>
      <w:r w:rsidR="00980C94">
        <w:rPr>
          <w:rFonts w:eastAsia="Calibri"/>
          <w:szCs w:val="28"/>
          <w:lang w:val="bg-BG"/>
        </w:rPr>
        <w:t xml:space="preserve">, общините следва да изпратят </w:t>
      </w:r>
      <w:r w:rsidR="00980C94" w:rsidRPr="00414D68">
        <w:rPr>
          <w:rFonts w:eastAsia="Calibri"/>
          <w:szCs w:val="28"/>
          <w:lang w:val="bg-BG"/>
        </w:rPr>
        <w:t>за съгласуване</w:t>
      </w:r>
      <w:r w:rsidR="00980C94">
        <w:rPr>
          <w:rFonts w:eastAsia="Calibri"/>
          <w:szCs w:val="28"/>
          <w:lang w:val="bg-BG"/>
        </w:rPr>
        <w:t xml:space="preserve"> Общинските </w:t>
      </w:r>
      <w:r w:rsidR="00980C94" w:rsidRPr="00414D68">
        <w:rPr>
          <w:rFonts w:eastAsia="Calibri"/>
          <w:szCs w:val="28"/>
          <w:lang w:val="bg-BG"/>
        </w:rPr>
        <w:t>Планове</w:t>
      </w:r>
      <w:r w:rsidR="00980C94">
        <w:rPr>
          <w:rFonts w:eastAsia="Calibri"/>
          <w:szCs w:val="28"/>
          <w:lang w:val="bg-BG"/>
        </w:rPr>
        <w:t xml:space="preserve"> </w:t>
      </w:r>
      <w:r w:rsidR="00980C94" w:rsidRPr="00414D68">
        <w:rPr>
          <w:rFonts w:eastAsia="Calibri"/>
          <w:szCs w:val="28"/>
          <w:lang w:val="bg-BG"/>
        </w:rPr>
        <w:t xml:space="preserve">за защита от бедствия </w:t>
      </w:r>
      <w:r w:rsidR="00980C94">
        <w:rPr>
          <w:rFonts w:eastAsia="Calibri"/>
          <w:szCs w:val="28"/>
          <w:lang w:val="bg-BG"/>
        </w:rPr>
        <w:t xml:space="preserve">в Областна администрация Велико Търново не по-късно от 30.05.2025г. Предвид изтичане на регламентирания срок </w:t>
      </w:r>
      <w:r w:rsidR="00980C94" w:rsidRPr="00980C94">
        <w:rPr>
          <w:rFonts w:eastAsia="Calibri"/>
          <w:b/>
          <w:szCs w:val="28"/>
          <w:lang w:val="bg-BG"/>
        </w:rPr>
        <w:t>г</w:t>
      </w:r>
      <w:r w:rsidR="00980C94" w:rsidRPr="00D55E4B">
        <w:rPr>
          <w:rFonts w:eastAsia="Calibri"/>
          <w:b/>
          <w:lang w:val="bg-BG"/>
        </w:rPr>
        <w:t xml:space="preserve">-н </w:t>
      </w:r>
      <w:r w:rsidR="00980C94">
        <w:rPr>
          <w:rFonts w:eastAsia="Calibri"/>
          <w:b/>
          <w:lang w:val="bg-BG"/>
        </w:rPr>
        <w:t xml:space="preserve">Ивайло </w:t>
      </w:r>
      <w:r w:rsidR="00980C94" w:rsidRPr="00D55E4B">
        <w:rPr>
          <w:rFonts w:eastAsia="Calibri"/>
          <w:b/>
          <w:lang w:val="bg-BG"/>
        </w:rPr>
        <w:t>Здравков</w:t>
      </w:r>
      <w:r w:rsidR="00980C94">
        <w:rPr>
          <w:rFonts w:eastAsia="Calibri"/>
          <w:szCs w:val="28"/>
          <w:lang w:val="bg-BG"/>
        </w:rPr>
        <w:t xml:space="preserve"> напомни, че общини</w:t>
      </w:r>
      <w:r w:rsidR="008173A5">
        <w:rPr>
          <w:rFonts w:eastAsia="Calibri"/>
          <w:szCs w:val="28"/>
          <w:lang w:val="bg-BG"/>
        </w:rPr>
        <w:t>те</w:t>
      </w:r>
      <w:r w:rsidR="00980C94">
        <w:rPr>
          <w:rFonts w:eastAsia="Calibri"/>
          <w:szCs w:val="28"/>
          <w:lang w:val="bg-BG"/>
        </w:rPr>
        <w:t>,</w:t>
      </w:r>
      <w:r w:rsidR="00414D68" w:rsidRPr="00414D68">
        <w:rPr>
          <w:rFonts w:eastAsia="Calibri"/>
          <w:szCs w:val="28"/>
          <w:lang w:val="bg-BG"/>
        </w:rPr>
        <w:t xml:space="preserve"> </w:t>
      </w:r>
      <w:r w:rsidR="00D618D3">
        <w:rPr>
          <w:rFonts w:eastAsia="Calibri"/>
          <w:szCs w:val="28"/>
          <w:lang w:val="bg-BG"/>
        </w:rPr>
        <w:t xml:space="preserve">които не са </w:t>
      </w:r>
      <w:r w:rsidR="008173A5">
        <w:rPr>
          <w:rFonts w:eastAsia="Calibri"/>
          <w:szCs w:val="28"/>
          <w:lang w:val="bg-BG"/>
        </w:rPr>
        <w:t>представили</w:t>
      </w:r>
      <w:r w:rsidR="00980C94">
        <w:rPr>
          <w:rFonts w:eastAsia="Calibri"/>
          <w:szCs w:val="28"/>
          <w:lang w:val="bg-BG"/>
        </w:rPr>
        <w:t xml:space="preserve"> своите Планове за защита при бедствия в Областна администрация Велико Търново</w:t>
      </w:r>
      <w:r w:rsidR="00D618D3">
        <w:rPr>
          <w:rFonts w:eastAsia="Calibri"/>
          <w:szCs w:val="28"/>
          <w:lang w:val="bg-BG"/>
        </w:rPr>
        <w:t xml:space="preserve"> за съгласуване, следва </w:t>
      </w:r>
      <w:r w:rsidR="008173A5">
        <w:rPr>
          <w:rFonts w:eastAsia="Calibri"/>
          <w:szCs w:val="28"/>
          <w:lang w:val="bg-BG"/>
        </w:rPr>
        <w:t>да предприемат необходимите действия и да ги изпратят</w:t>
      </w:r>
      <w:r w:rsidR="00D618D3">
        <w:rPr>
          <w:rFonts w:eastAsia="Calibri"/>
          <w:szCs w:val="28"/>
          <w:lang w:val="bg-BG"/>
        </w:rPr>
        <w:t>.</w:t>
      </w:r>
    </w:p>
    <w:p w:rsidR="00D55E4B" w:rsidRPr="00D55E4B" w:rsidRDefault="00D55E4B" w:rsidP="00D55E4B">
      <w:pPr>
        <w:ind w:firstLine="708"/>
        <w:jc w:val="both"/>
        <w:rPr>
          <w:rFonts w:eastAsia="Calibri"/>
          <w:lang w:val="bg-BG"/>
        </w:rPr>
      </w:pPr>
      <w:r w:rsidRPr="00D55E4B">
        <w:rPr>
          <w:rFonts w:eastAsia="Calibri"/>
          <w:lang w:val="bg-BG"/>
        </w:rPr>
        <w:t xml:space="preserve">Поради липса на други предложения </w:t>
      </w:r>
      <w:r w:rsidRPr="004D1E95">
        <w:rPr>
          <w:rFonts w:eastAsia="Calibri"/>
          <w:b/>
          <w:lang w:val="bg-BG"/>
        </w:rPr>
        <w:t>Областния</w:t>
      </w:r>
      <w:r w:rsidR="00C50302" w:rsidRPr="004D1E95">
        <w:rPr>
          <w:rFonts w:eastAsia="Calibri"/>
          <w:b/>
          <w:lang w:val="bg-BG"/>
        </w:rPr>
        <w:t>т</w:t>
      </w:r>
      <w:r w:rsidRPr="004D1E95">
        <w:rPr>
          <w:rFonts w:eastAsia="Calibri"/>
          <w:b/>
          <w:lang w:val="bg-BG"/>
        </w:rPr>
        <w:t xml:space="preserve"> управител</w:t>
      </w:r>
      <w:r w:rsidRPr="00D55E4B">
        <w:rPr>
          <w:rFonts w:eastAsia="Calibri"/>
          <w:lang w:val="bg-BG"/>
        </w:rPr>
        <w:t xml:space="preserve"> благодари на всички присъстващи и пор</w:t>
      </w:r>
      <w:r w:rsidR="00C50302">
        <w:rPr>
          <w:rFonts w:eastAsia="Calibri"/>
          <w:lang w:val="bg-BG"/>
        </w:rPr>
        <w:t xml:space="preserve">ади изчерпване на дневния ред </w:t>
      </w:r>
      <w:r w:rsidRPr="00D55E4B">
        <w:rPr>
          <w:rFonts w:eastAsia="Calibri"/>
          <w:lang w:val="bg-BG"/>
        </w:rPr>
        <w:t>закри заседанието.</w:t>
      </w:r>
    </w:p>
    <w:p w:rsidR="007A30F2" w:rsidRDefault="007A30F2" w:rsidP="00EF1052">
      <w:pPr>
        <w:jc w:val="both"/>
        <w:rPr>
          <w:rFonts w:eastAsia="Calibri"/>
          <w:szCs w:val="28"/>
          <w:lang w:val="bg-BG"/>
        </w:rPr>
      </w:pPr>
    </w:p>
    <w:p w:rsidR="007A30F2" w:rsidRDefault="007A30F2" w:rsidP="00EF1052">
      <w:pPr>
        <w:jc w:val="both"/>
        <w:rPr>
          <w:rFonts w:eastAsia="Calibri"/>
          <w:szCs w:val="28"/>
          <w:lang w:val="bg-BG"/>
        </w:rPr>
      </w:pPr>
    </w:p>
    <w:p w:rsidR="007A30F2" w:rsidRPr="00EF1052" w:rsidRDefault="007A30F2" w:rsidP="00EF1052">
      <w:pPr>
        <w:jc w:val="both"/>
        <w:rPr>
          <w:rFonts w:eastAsia="Calibri"/>
          <w:szCs w:val="28"/>
          <w:lang w:val="bg-BG"/>
        </w:rPr>
      </w:pPr>
    </w:p>
    <w:p w:rsidR="00EF1052" w:rsidRPr="00EF1052" w:rsidRDefault="00EF1052" w:rsidP="00EF1052">
      <w:pPr>
        <w:jc w:val="both"/>
        <w:rPr>
          <w:rFonts w:eastAsia="Calibri"/>
          <w:szCs w:val="28"/>
          <w:lang w:val="bg-BG"/>
        </w:rPr>
      </w:pPr>
    </w:p>
    <w:p w:rsidR="00EF1052" w:rsidRPr="00EF1052" w:rsidRDefault="00EF1052" w:rsidP="00EF1052">
      <w:pPr>
        <w:jc w:val="both"/>
        <w:rPr>
          <w:rFonts w:eastAsia="Calibri"/>
          <w:b/>
          <w:sz w:val="28"/>
          <w:szCs w:val="28"/>
          <w:lang w:val="bg-BG"/>
        </w:rPr>
      </w:pPr>
      <w:r w:rsidRPr="00EF1052">
        <w:rPr>
          <w:rFonts w:eastAsia="Calibri"/>
          <w:b/>
          <w:sz w:val="28"/>
          <w:szCs w:val="28"/>
          <w:lang w:val="bg-BG"/>
        </w:rPr>
        <w:t>ИВАЙЛО ЗДРАВКОВ</w:t>
      </w:r>
      <w:r w:rsidR="000367F0">
        <w:rPr>
          <w:rFonts w:eastAsia="Calibri"/>
          <w:b/>
          <w:sz w:val="28"/>
          <w:szCs w:val="28"/>
          <w:lang w:val="bg-BG"/>
        </w:rPr>
        <w:t xml:space="preserve">    /П/</w:t>
      </w:r>
    </w:p>
    <w:p w:rsidR="00EF1052" w:rsidRPr="00EF1052" w:rsidRDefault="00EF1052" w:rsidP="00EF1052">
      <w:pPr>
        <w:jc w:val="both"/>
        <w:rPr>
          <w:rFonts w:eastAsia="Calibri"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Областен управител на</w:t>
      </w: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Област Велико Търново</w:t>
      </w: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и председател на Областен съвет</w:t>
      </w:r>
    </w:p>
    <w:p w:rsidR="00EF1052" w:rsidRPr="00EF1052" w:rsidRDefault="00EF1052" w:rsidP="00EF1052">
      <w:pPr>
        <w:tabs>
          <w:tab w:val="left" w:pos="0"/>
        </w:tabs>
        <w:jc w:val="both"/>
        <w:rPr>
          <w:rFonts w:eastAsia="Calibri"/>
          <w:i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за намаляване на риска от бедствия</w:t>
      </w: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</w:p>
    <w:p w:rsidR="00EF1052" w:rsidRPr="00EF1052" w:rsidRDefault="00973A5C" w:rsidP="00EF1052">
      <w:pPr>
        <w:jc w:val="both"/>
        <w:rPr>
          <w:rFonts w:eastAsia="Calibri"/>
          <w:b/>
          <w:sz w:val="28"/>
          <w:szCs w:val="28"/>
          <w:lang w:val="bg-BG"/>
        </w:rPr>
      </w:pPr>
      <w:r>
        <w:rPr>
          <w:rFonts w:eastAsia="Calibri"/>
          <w:b/>
          <w:sz w:val="28"/>
          <w:szCs w:val="28"/>
          <w:lang w:val="bg-BG"/>
        </w:rPr>
        <w:t>ГЛАВЕН ИНСПЕКТОР НИКОЛАЙ АЛЕКСАНДРОВ</w:t>
      </w:r>
      <w:r w:rsidR="000367F0">
        <w:rPr>
          <w:rFonts w:eastAsia="Calibri"/>
          <w:b/>
          <w:sz w:val="28"/>
          <w:szCs w:val="28"/>
          <w:lang w:val="bg-BG"/>
        </w:rPr>
        <w:t xml:space="preserve">   /П/</w:t>
      </w:r>
    </w:p>
    <w:p w:rsidR="00EF1052" w:rsidRPr="00EF1052" w:rsidRDefault="00973A5C" w:rsidP="00EF1052">
      <w:pPr>
        <w:jc w:val="both"/>
        <w:rPr>
          <w:rFonts w:eastAsia="Calibri"/>
          <w:i/>
          <w:sz w:val="28"/>
          <w:szCs w:val="28"/>
          <w:lang w:val="bg-BG"/>
        </w:rPr>
      </w:pPr>
      <w:r>
        <w:rPr>
          <w:rFonts w:eastAsia="Calibri"/>
          <w:i/>
          <w:sz w:val="28"/>
          <w:szCs w:val="28"/>
          <w:lang w:val="bg-BG"/>
        </w:rPr>
        <w:t xml:space="preserve">За </w:t>
      </w:r>
      <w:r w:rsidR="00EF1052" w:rsidRPr="00EF1052">
        <w:rPr>
          <w:rFonts w:eastAsia="Calibri"/>
          <w:i/>
          <w:sz w:val="28"/>
          <w:szCs w:val="28"/>
          <w:lang w:val="bg-BG"/>
        </w:rPr>
        <w:t>Директор на РДПБЗН В.Търново</w:t>
      </w: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и Секретар на Областен съвет</w:t>
      </w:r>
    </w:p>
    <w:p w:rsidR="00EF1052" w:rsidRPr="00EF1052" w:rsidRDefault="00EF1052" w:rsidP="00EF1052">
      <w:pPr>
        <w:jc w:val="both"/>
        <w:rPr>
          <w:rFonts w:eastAsia="Calibri"/>
          <w:i/>
          <w:sz w:val="28"/>
          <w:szCs w:val="28"/>
          <w:lang w:val="bg-BG"/>
        </w:rPr>
      </w:pPr>
      <w:r w:rsidRPr="00EF1052">
        <w:rPr>
          <w:rFonts w:eastAsia="Calibri"/>
          <w:i/>
          <w:sz w:val="28"/>
          <w:szCs w:val="28"/>
          <w:lang w:val="bg-BG"/>
        </w:rPr>
        <w:t>за намаляване на риска от бедствия</w:t>
      </w:r>
    </w:p>
    <w:p w:rsidR="00D427CB" w:rsidRPr="0007099B" w:rsidRDefault="006C2EC8" w:rsidP="006C2EC8">
      <w:pPr>
        <w:jc w:val="both"/>
        <w:rPr>
          <w:bCs/>
          <w:lang w:val="bg-BG"/>
        </w:rPr>
      </w:pPr>
      <w:r>
        <w:rPr>
          <w:rFonts w:ascii="Times New Roman CYR" w:hAnsi="Times New Roman CYR" w:cs="Times New Roman CYR"/>
          <w:bCs/>
          <w:color w:val="000000"/>
          <w:lang w:val="bg-BG"/>
        </w:rPr>
        <w:tab/>
      </w:r>
    </w:p>
    <w:sectPr w:rsidR="00D427CB" w:rsidRPr="0007099B" w:rsidSect="00D427C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70" w:right="850" w:bottom="1170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15" w:rsidRDefault="00F76015">
      <w:r>
        <w:separator/>
      </w:r>
    </w:p>
  </w:endnote>
  <w:endnote w:type="continuationSeparator" w:id="0">
    <w:p w:rsidR="00F76015" w:rsidRDefault="00F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BE" w:rsidRPr="00D534BE" w:rsidRDefault="00D534BE" w:rsidP="00D534BE">
    <w:pPr>
      <w:pBdr>
        <w:top w:val="single" w:sz="4" w:space="1" w:color="auto"/>
      </w:pBdr>
      <w:autoSpaceDE w:val="0"/>
      <w:autoSpaceDN w:val="0"/>
      <w:adjustRightInd w:val="0"/>
      <w:jc w:val="right"/>
      <w:rPr>
        <w:i/>
        <w:sz w:val="20"/>
        <w:szCs w:val="20"/>
      </w:rPr>
    </w:pPr>
    <w:r w:rsidRPr="00D534BE">
      <w:rPr>
        <w:i/>
        <w:sz w:val="20"/>
        <w:szCs w:val="20"/>
        <w:lang w:val="ru-RU"/>
      </w:rPr>
      <w:t xml:space="preserve">5000 </w:t>
    </w:r>
    <w:r w:rsidRPr="00D534BE">
      <w:rPr>
        <w:i/>
        <w:sz w:val="20"/>
        <w:szCs w:val="20"/>
        <w:lang w:val="bg-BG"/>
      </w:rPr>
      <w:t>Велико Търново</w:t>
    </w:r>
    <w:r w:rsidRPr="00D534BE">
      <w:rPr>
        <w:i/>
        <w:sz w:val="20"/>
        <w:szCs w:val="20"/>
        <w:lang w:val="ru-RU"/>
      </w:rPr>
      <w:t>,</w:t>
    </w:r>
    <w:r w:rsidRPr="00D534BE">
      <w:rPr>
        <w:i/>
        <w:sz w:val="20"/>
        <w:szCs w:val="20"/>
        <w:lang w:val="bg-BG"/>
      </w:rPr>
      <w:t xml:space="preserve"> п</w:t>
    </w:r>
    <w:r w:rsidRPr="00D534BE">
      <w:rPr>
        <w:i/>
        <w:sz w:val="20"/>
        <w:szCs w:val="20"/>
        <w:lang w:val="ru-RU"/>
      </w:rPr>
      <w:t>л. “</w:t>
    </w:r>
    <w:r w:rsidRPr="00D534BE">
      <w:rPr>
        <w:i/>
        <w:sz w:val="20"/>
        <w:szCs w:val="20"/>
        <w:lang w:val="bg-BG"/>
      </w:rPr>
      <w:t>Център</w:t>
    </w:r>
    <w:r w:rsidRPr="00D534BE">
      <w:rPr>
        <w:i/>
        <w:sz w:val="20"/>
        <w:szCs w:val="20"/>
        <w:lang w:val="ru-RU"/>
      </w:rPr>
      <w:t xml:space="preserve">” № 2, </w:t>
    </w:r>
    <w:r w:rsidRPr="00D534BE">
      <w:rPr>
        <w:i/>
        <w:sz w:val="20"/>
        <w:szCs w:val="20"/>
        <w:lang w:val="bg-BG"/>
      </w:rPr>
      <w:t>п.к. 443,</w:t>
    </w:r>
    <w:r w:rsidRPr="00D534BE">
      <w:rPr>
        <w:i/>
        <w:sz w:val="20"/>
        <w:szCs w:val="20"/>
        <w:lang w:val="ru-RU"/>
      </w:rPr>
      <w:t xml:space="preserve"> тел.</w:t>
    </w:r>
    <w:r w:rsidRPr="00D534BE">
      <w:rPr>
        <w:i/>
        <w:sz w:val="20"/>
        <w:szCs w:val="20"/>
      </w:rPr>
      <w:t xml:space="preserve">062/611 </w:t>
    </w:r>
    <w:r w:rsidRPr="00D534BE">
      <w:rPr>
        <w:i/>
        <w:sz w:val="20"/>
        <w:szCs w:val="20"/>
        <w:lang w:val="bg-BG"/>
      </w:rPr>
      <w:t>110,</w:t>
    </w:r>
    <w:r w:rsidRPr="00D534BE">
      <w:rPr>
        <w:i/>
        <w:sz w:val="20"/>
        <w:szCs w:val="20"/>
        <w:lang w:val="ru-RU"/>
      </w:rPr>
      <w:t xml:space="preserve"> 062/600 </w:t>
    </w:r>
    <w:r w:rsidRPr="00D534BE">
      <w:rPr>
        <w:i/>
        <w:sz w:val="20"/>
        <w:szCs w:val="20"/>
      </w:rPr>
      <w:t>836,</w:t>
    </w:r>
    <w:r w:rsidRPr="00D534BE">
      <w:rPr>
        <w:i/>
        <w:sz w:val="20"/>
        <w:szCs w:val="20"/>
        <w:lang w:val="ru-RU"/>
      </w:rPr>
      <w:t xml:space="preserve">839, </w:t>
    </w:r>
    <w:hyperlink r:id="rId1" w:history="1">
      <w:r w:rsidRPr="00D534BE">
        <w:rPr>
          <w:rStyle w:val="ab"/>
          <w:i/>
          <w:sz w:val="20"/>
          <w:szCs w:val="20"/>
        </w:rPr>
        <w:t>https</w:t>
      </w:r>
      <w:r w:rsidRPr="00D534BE">
        <w:rPr>
          <w:rStyle w:val="ab"/>
          <w:i/>
          <w:sz w:val="20"/>
          <w:szCs w:val="20"/>
          <w:lang w:val="ru-RU"/>
        </w:rPr>
        <w:t>://</w:t>
      </w:r>
      <w:r w:rsidRPr="00D534BE">
        <w:rPr>
          <w:rStyle w:val="ab"/>
          <w:i/>
          <w:sz w:val="20"/>
          <w:szCs w:val="20"/>
        </w:rPr>
        <w:t>www</w:t>
      </w:r>
      <w:r w:rsidRPr="00D534BE">
        <w:rPr>
          <w:rStyle w:val="ab"/>
          <w:i/>
          <w:sz w:val="20"/>
          <w:szCs w:val="20"/>
          <w:lang w:val="ru-RU"/>
        </w:rPr>
        <w:t>.</w:t>
      </w:r>
      <w:r w:rsidRPr="00D534BE">
        <w:rPr>
          <w:rStyle w:val="ab"/>
          <w:i/>
          <w:sz w:val="20"/>
          <w:szCs w:val="20"/>
        </w:rPr>
        <w:t>vt</w:t>
      </w:r>
      <w:r w:rsidRPr="00D534BE">
        <w:rPr>
          <w:rStyle w:val="ab"/>
          <w:i/>
          <w:sz w:val="20"/>
          <w:szCs w:val="20"/>
          <w:lang w:val="ru-RU"/>
        </w:rPr>
        <w:t>.</w:t>
      </w:r>
      <w:r w:rsidRPr="00D534BE">
        <w:rPr>
          <w:rStyle w:val="ab"/>
          <w:i/>
          <w:sz w:val="20"/>
          <w:szCs w:val="20"/>
        </w:rPr>
        <w:t>government</w:t>
      </w:r>
      <w:r w:rsidRPr="00D534BE">
        <w:rPr>
          <w:rStyle w:val="ab"/>
          <w:i/>
          <w:sz w:val="20"/>
          <w:szCs w:val="20"/>
          <w:lang w:val="ru-RU"/>
        </w:rPr>
        <w:t>.</w:t>
      </w:r>
      <w:r w:rsidRPr="00D534BE">
        <w:rPr>
          <w:rStyle w:val="ab"/>
          <w:i/>
          <w:sz w:val="20"/>
          <w:szCs w:val="20"/>
        </w:rPr>
        <w:t>bg</w:t>
      </w:r>
    </w:hyperlink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DC7FE0">
      <w:rPr>
        <w:i/>
        <w:noProof/>
        <w:sz w:val="20"/>
        <w:szCs w:val="20"/>
        <w:lang w:val="bg-BG"/>
      </w:rPr>
      <w:t>3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DC7FE0">
      <w:rPr>
        <w:i/>
        <w:noProof/>
        <w:sz w:val="20"/>
        <w:szCs w:val="20"/>
        <w:lang w:val="bg-BG"/>
      </w:rPr>
      <w:t>3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F2" w:rsidRPr="004E54F2" w:rsidRDefault="004E54F2" w:rsidP="004E54F2">
    <w:pPr>
      <w:pBdr>
        <w:top w:val="single" w:sz="4" w:space="1" w:color="auto"/>
      </w:pBdr>
      <w:autoSpaceDE w:val="0"/>
      <w:autoSpaceDN w:val="0"/>
      <w:adjustRightInd w:val="0"/>
      <w:rPr>
        <w:i/>
        <w:sz w:val="20"/>
        <w:szCs w:val="20"/>
      </w:rPr>
    </w:pPr>
  </w:p>
  <w:p w:rsidR="004E54F2" w:rsidRPr="004E54F2" w:rsidRDefault="004E54F2" w:rsidP="004E54F2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</w:rPr>
    </w:pPr>
    <w:r w:rsidRPr="004E54F2">
      <w:rPr>
        <w:i/>
        <w:sz w:val="20"/>
        <w:szCs w:val="20"/>
        <w:lang w:val="ru-RU"/>
      </w:rPr>
      <w:t xml:space="preserve">5000 </w:t>
    </w:r>
    <w:r w:rsidRPr="004E54F2">
      <w:rPr>
        <w:i/>
        <w:sz w:val="20"/>
        <w:szCs w:val="20"/>
        <w:lang w:val="bg-BG"/>
      </w:rPr>
      <w:t>Велико Търново</w:t>
    </w:r>
    <w:r w:rsidRPr="004E54F2">
      <w:rPr>
        <w:i/>
        <w:sz w:val="20"/>
        <w:szCs w:val="20"/>
        <w:lang w:val="ru-RU"/>
      </w:rPr>
      <w:t>,</w:t>
    </w:r>
    <w:r w:rsidRPr="004E54F2">
      <w:rPr>
        <w:i/>
        <w:sz w:val="20"/>
        <w:szCs w:val="20"/>
        <w:lang w:val="bg-BG"/>
      </w:rPr>
      <w:t xml:space="preserve"> п</w:t>
    </w:r>
    <w:r w:rsidR="00B91094">
      <w:rPr>
        <w:i/>
        <w:sz w:val="20"/>
        <w:szCs w:val="20"/>
        <w:lang w:val="ru-RU"/>
      </w:rPr>
      <w:t>л.</w:t>
    </w:r>
    <w:r w:rsidR="00B91094">
      <w:rPr>
        <w:i/>
        <w:sz w:val="20"/>
        <w:szCs w:val="20"/>
      </w:rPr>
      <w:t>”</w:t>
    </w:r>
    <w:r w:rsidRPr="004E54F2">
      <w:rPr>
        <w:i/>
        <w:sz w:val="20"/>
        <w:szCs w:val="20"/>
        <w:lang w:val="bg-BG"/>
      </w:rPr>
      <w:t>Център</w:t>
    </w:r>
    <w:r w:rsidRPr="004E54F2">
      <w:rPr>
        <w:i/>
        <w:sz w:val="20"/>
        <w:szCs w:val="20"/>
        <w:lang w:val="ru-RU"/>
      </w:rPr>
      <w:t xml:space="preserve">” № 2, </w:t>
    </w:r>
    <w:r w:rsidRPr="004E54F2">
      <w:rPr>
        <w:i/>
        <w:sz w:val="20"/>
        <w:szCs w:val="20"/>
        <w:lang w:val="bg-BG"/>
      </w:rPr>
      <w:t>п.к. 443,</w:t>
    </w:r>
    <w:r w:rsidRPr="004E54F2">
      <w:rPr>
        <w:i/>
        <w:sz w:val="20"/>
        <w:szCs w:val="20"/>
        <w:lang w:val="ru-RU"/>
      </w:rPr>
      <w:t xml:space="preserve"> тел.</w:t>
    </w:r>
    <w:r w:rsidRPr="004E54F2">
      <w:rPr>
        <w:i/>
        <w:sz w:val="20"/>
        <w:szCs w:val="20"/>
      </w:rPr>
      <w:t xml:space="preserve">062/611 </w:t>
    </w:r>
    <w:r w:rsidRPr="004E54F2">
      <w:rPr>
        <w:i/>
        <w:sz w:val="20"/>
        <w:szCs w:val="20"/>
        <w:lang w:val="bg-BG"/>
      </w:rPr>
      <w:t>110,</w:t>
    </w:r>
    <w:r w:rsidRPr="004E54F2">
      <w:rPr>
        <w:i/>
        <w:sz w:val="20"/>
        <w:szCs w:val="20"/>
        <w:lang w:val="ru-RU"/>
      </w:rPr>
      <w:t xml:space="preserve"> 062/600 </w:t>
    </w:r>
    <w:r w:rsidRPr="004E54F2">
      <w:rPr>
        <w:i/>
        <w:sz w:val="20"/>
        <w:szCs w:val="20"/>
      </w:rPr>
      <w:t>836,</w:t>
    </w:r>
    <w:r w:rsidRPr="004E54F2">
      <w:rPr>
        <w:i/>
        <w:sz w:val="20"/>
        <w:szCs w:val="20"/>
        <w:lang w:val="ru-RU"/>
      </w:rPr>
      <w:t xml:space="preserve">839, </w:t>
    </w:r>
    <w:hyperlink r:id="rId1" w:history="1">
      <w:r w:rsidRPr="004E54F2">
        <w:rPr>
          <w:rStyle w:val="ab"/>
          <w:i/>
          <w:sz w:val="20"/>
          <w:szCs w:val="20"/>
        </w:rPr>
        <w:t>https</w:t>
      </w:r>
      <w:r w:rsidRPr="004E54F2">
        <w:rPr>
          <w:rStyle w:val="ab"/>
          <w:i/>
          <w:sz w:val="20"/>
          <w:szCs w:val="20"/>
          <w:lang w:val="ru-RU"/>
        </w:rPr>
        <w:t>://</w:t>
      </w:r>
      <w:r w:rsidRPr="004E54F2">
        <w:rPr>
          <w:rStyle w:val="ab"/>
          <w:i/>
          <w:sz w:val="20"/>
          <w:szCs w:val="20"/>
        </w:rPr>
        <w:t>www</w:t>
      </w:r>
      <w:r w:rsidRPr="004E54F2">
        <w:rPr>
          <w:rStyle w:val="ab"/>
          <w:i/>
          <w:sz w:val="20"/>
          <w:szCs w:val="20"/>
          <w:lang w:val="ru-RU"/>
        </w:rPr>
        <w:t>.</w:t>
      </w:r>
      <w:r w:rsidRPr="004E54F2">
        <w:rPr>
          <w:rStyle w:val="ab"/>
          <w:i/>
          <w:sz w:val="20"/>
          <w:szCs w:val="20"/>
        </w:rPr>
        <w:t>vt</w:t>
      </w:r>
      <w:r w:rsidRPr="004E54F2">
        <w:rPr>
          <w:rStyle w:val="ab"/>
          <w:i/>
          <w:sz w:val="20"/>
          <w:szCs w:val="20"/>
          <w:lang w:val="ru-RU"/>
        </w:rPr>
        <w:t>.</w:t>
      </w:r>
      <w:r w:rsidRPr="004E54F2">
        <w:rPr>
          <w:rStyle w:val="ab"/>
          <w:i/>
          <w:sz w:val="20"/>
          <w:szCs w:val="20"/>
        </w:rPr>
        <w:t>government</w:t>
      </w:r>
      <w:r w:rsidRPr="004E54F2">
        <w:rPr>
          <w:rStyle w:val="ab"/>
          <w:i/>
          <w:sz w:val="20"/>
          <w:szCs w:val="20"/>
          <w:lang w:val="ru-RU"/>
        </w:rPr>
        <w:t>.</w:t>
      </w:r>
      <w:r w:rsidRPr="004E54F2">
        <w:rPr>
          <w:rStyle w:val="ab"/>
          <w:i/>
          <w:sz w:val="20"/>
          <w:szCs w:val="20"/>
        </w:rPr>
        <w:t>bg</w:t>
      </w:r>
    </w:hyperlink>
  </w:p>
  <w:p w:rsidR="00201B13" w:rsidRDefault="00B278AE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 wp14:anchorId="465D9E98" wp14:editId="109A1479">
          <wp:extent cx="546346" cy="467995"/>
          <wp:effectExtent l="0" t="0" r="6350" b="8255"/>
          <wp:docPr id="3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21024FA" wp14:editId="40673515">
          <wp:extent cx="386260" cy="375285"/>
          <wp:effectExtent l="0" t="0" r="0" b="5715"/>
          <wp:docPr id="3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526C2B31" wp14:editId="1AC1C900">
          <wp:extent cx="395233" cy="381152"/>
          <wp:effectExtent l="0" t="0" r="5080" b="0"/>
          <wp:docPr id="3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15" w:rsidRDefault="00F76015">
      <w:r>
        <w:separator/>
      </w:r>
    </w:p>
  </w:footnote>
  <w:footnote w:type="continuationSeparator" w:id="0">
    <w:p w:rsidR="00F76015" w:rsidRDefault="00F7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FC" w:rsidRDefault="00B629FC" w:rsidP="00B629FC">
    <w:pPr>
      <w:pStyle w:val="a5"/>
      <w:jc w:val="center"/>
      <w:rPr>
        <w:bCs/>
        <w:caps/>
        <w:sz w:val="20"/>
        <w:szCs w:val="20"/>
        <w:lang w:val="bg-BG"/>
      </w:rPr>
    </w:pPr>
  </w:p>
  <w:p w:rsidR="00201B13" w:rsidRPr="00B629FC" w:rsidRDefault="00B629FC" w:rsidP="00B629FC">
    <w:pPr>
      <w:pStyle w:val="a5"/>
      <w:jc w:val="center"/>
      <w:rPr>
        <w:sz w:val="20"/>
        <w:szCs w:val="20"/>
      </w:rPr>
    </w:pPr>
    <w:r>
      <w:rPr>
        <w:bCs/>
        <w:caps/>
        <w:sz w:val="20"/>
        <w:szCs w:val="20"/>
        <w:lang w:val="bg-BG"/>
      </w:rPr>
      <w:tab/>
    </w:r>
    <w:r>
      <w:rPr>
        <w:bCs/>
        <w:caps/>
        <w:sz w:val="20"/>
        <w:szCs w:val="20"/>
        <w:lang w:val="bg-BG"/>
      </w:rPr>
      <w:tab/>
    </w:r>
    <w:r w:rsidR="00201B13" w:rsidRPr="00B629FC">
      <w:rPr>
        <w:bCs/>
        <w:caps/>
        <w:sz w:val="20"/>
        <w:szCs w:val="20"/>
      </w:rPr>
      <w:t>Класификация: [ниво 1]</w:t>
    </w:r>
    <w:r w:rsidR="00201B13" w:rsidRPr="00B629FC">
      <w:rPr>
        <w:b/>
        <w:bCs/>
        <w:sz w:val="20"/>
        <w:szCs w:val="20"/>
      </w:rPr>
      <w:t xml:space="preserve">TLP: </w:t>
    </w:r>
    <w:r w:rsidR="007718BB" w:rsidRPr="00B629FC">
      <w:rPr>
        <w:rStyle w:val="Style5"/>
        <w:sz w:val="20"/>
        <w:szCs w:val="20"/>
      </w:rPr>
      <w:t>WHITE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33B1903B" wp14:editId="3DF6F68F">
          <wp:extent cx="904875" cy="771525"/>
          <wp:effectExtent l="0" t="0" r="9525" b="9525"/>
          <wp:docPr id="3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EE"/>
    <w:multiLevelType w:val="hybridMultilevel"/>
    <w:tmpl w:val="39F60A34"/>
    <w:lvl w:ilvl="0" w:tplc="2784481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239C5"/>
    <w:multiLevelType w:val="hybridMultilevel"/>
    <w:tmpl w:val="EA4E52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084E"/>
    <w:multiLevelType w:val="hybridMultilevel"/>
    <w:tmpl w:val="B55C0BFA"/>
    <w:lvl w:ilvl="0" w:tplc="C8FC2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013B9"/>
    <w:multiLevelType w:val="hybridMultilevel"/>
    <w:tmpl w:val="26F4BE4E"/>
    <w:lvl w:ilvl="0" w:tplc="0230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A5BC7"/>
    <w:multiLevelType w:val="hybridMultilevel"/>
    <w:tmpl w:val="A1CA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04B4F"/>
    <w:multiLevelType w:val="hybridMultilevel"/>
    <w:tmpl w:val="6BAACC66"/>
    <w:lvl w:ilvl="0" w:tplc="C65E9F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7945102"/>
    <w:multiLevelType w:val="hybridMultilevel"/>
    <w:tmpl w:val="F44A62CE"/>
    <w:lvl w:ilvl="0" w:tplc="7EEA60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8E65D7E"/>
    <w:multiLevelType w:val="hybridMultilevel"/>
    <w:tmpl w:val="A1827022"/>
    <w:lvl w:ilvl="0" w:tplc="67EC4F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F00EF"/>
    <w:multiLevelType w:val="hybridMultilevel"/>
    <w:tmpl w:val="3706654A"/>
    <w:lvl w:ilvl="0" w:tplc="B442F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8560E0"/>
    <w:multiLevelType w:val="hybridMultilevel"/>
    <w:tmpl w:val="595A6D5E"/>
    <w:lvl w:ilvl="0" w:tplc="1194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EF6FA1"/>
    <w:multiLevelType w:val="hybridMultilevel"/>
    <w:tmpl w:val="67CC5DA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B4270B"/>
    <w:multiLevelType w:val="hybridMultilevel"/>
    <w:tmpl w:val="549EA034"/>
    <w:lvl w:ilvl="0" w:tplc="2BBE941A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>
      <w:start w:val="1"/>
      <w:numFmt w:val="decimal"/>
      <w:lvlText w:val="%4."/>
      <w:lvlJc w:val="left"/>
      <w:pPr>
        <w:ind w:left="3000" w:hanging="360"/>
      </w:pPr>
    </w:lvl>
    <w:lvl w:ilvl="4" w:tplc="04020019">
      <w:start w:val="1"/>
      <w:numFmt w:val="lowerLetter"/>
      <w:lvlText w:val="%5."/>
      <w:lvlJc w:val="left"/>
      <w:pPr>
        <w:ind w:left="3720" w:hanging="360"/>
      </w:pPr>
    </w:lvl>
    <w:lvl w:ilvl="5" w:tplc="0402001B">
      <w:start w:val="1"/>
      <w:numFmt w:val="lowerRoman"/>
      <w:lvlText w:val="%6."/>
      <w:lvlJc w:val="right"/>
      <w:pPr>
        <w:ind w:left="4440" w:hanging="180"/>
      </w:pPr>
    </w:lvl>
    <w:lvl w:ilvl="6" w:tplc="0402000F">
      <w:start w:val="1"/>
      <w:numFmt w:val="decimal"/>
      <w:lvlText w:val="%7."/>
      <w:lvlJc w:val="left"/>
      <w:pPr>
        <w:ind w:left="5160" w:hanging="360"/>
      </w:pPr>
    </w:lvl>
    <w:lvl w:ilvl="7" w:tplc="04020019">
      <w:start w:val="1"/>
      <w:numFmt w:val="lowerLetter"/>
      <w:lvlText w:val="%8."/>
      <w:lvlJc w:val="left"/>
      <w:pPr>
        <w:ind w:left="5880" w:hanging="360"/>
      </w:pPr>
    </w:lvl>
    <w:lvl w:ilvl="8" w:tplc="0402001B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32B4FC9"/>
    <w:multiLevelType w:val="hybridMultilevel"/>
    <w:tmpl w:val="FA8EA7CE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C4C84"/>
    <w:multiLevelType w:val="hybridMultilevel"/>
    <w:tmpl w:val="7BF87A7E"/>
    <w:lvl w:ilvl="0" w:tplc="C65E9F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B1B01D0"/>
    <w:multiLevelType w:val="hybridMultilevel"/>
    <w:tmpl w:val="CF1E4882"/>
    <w:lvl w:ilvl="0" w:tplc="7346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A4E17"/>
    <w:multiLevelType w:val="hybridMultilevel"/>
    <w:tmpl w:val="195EAE32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15"/>
  </w:num>
  <w:num w:numId="12">
    <w:abstractNumId w:val="12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EE"/>
    <w:rsid w:val="000013FF"/>
    <w:rsid w:val="0000377F"/>
    <w:rsid w:val="00004804"/>
    <w:rsid w:val="0001000E"/>
    <w:rsid w:val="00011BEE"/>
    <w:rsid w:val="00017490"/>
    <w:rsid w:val="00031074"/>
    <w:rsid w:val="000360C6"/>
    <w:rsid w:val="000367F0"/>
    <w:rsid w:val="00055E8A"/>
    <w:rsid w:val="000565D5"/>
    <w:rsid w:val="00064C82"/>
    <w:rsid w:val="00066145"/>
    <w:rsid w:val="00066756"/>
    <w:rsid w:val="0007099B"/>
    <w:rsid w:val="00074BCB"/>
    <w:rsid w:val="000841DB"/>
    <w:rsid w:val="000B733F"/>
    <w:rsid w:val="000B7AEB"/>
    <w:rsid w:val="000C18E0"/>
    <w:rsid w:val="000C428F"/>
    <w:rsid w:val="000D01DD"/>
    <w:rsid w:val="000D57C2"/>
    <w:rsid w:val="000E42EE"/>
    <w:rsid w:val="000F6CC4"/>
    <w:rsid w:val="00102025"/>
    <w:rsid w:val="001031DC"/>
    <w:rsid w:val="00112D75"/>
    <w:rsid w:val="00133BD1"/>
    <w:rsid w:val="00135EF2"/>
    <w:rsid w:val="00137E8A"/>
    <w:rsid w:val="00142F45"/>
    <w:rsid w:val="001574E8"/>
    <w:rsid w:val="001622FD"/>
    <w:rsid w:val="001675D4"/>
    <w:rsid w:val="0017207C"/>
    <w:rsid w:val="0017389D"/>
    <w:rsid w:val="00177A10"/>
    <w:rsid w:val="001A732A"/>
    <w:rsid w:val="001B75A9"/>
    <w:rsid w:val="001C00F7"/>
    <w:rsid w:val="001C0C8D"/>
    <w:rsid w:val="001C57EE"/>
    <w:rsid w:val="001C5EDA"/>
    <w:rsid w:val="001C5F8A"/>
    <w:rsid w:val="001D0A53"/>
    <w:rsid w:val="001D19F1"/>
    <w:rsid w:val="001D530C"/>
    <w:rsid w:val="001E3A81"/>
    <w:rsid w:val="001E7048"/>
    <w:rsid w:val="001F760A"/>
    <w:rsid w:val="00201B13"/>
    <w:rsid w:val="00207767"/>
    <w:rsid w:val="002100C9"/>
    <w:rsid w:val="00216F9F"/>
    <w:rsid w:val="00222168"/>
    <w:rsid w:val="00222411"/>
    <w:rsid w:val="00233C73"/>
    <w:rsid w:val="00235AF3"/>
    <w:rsid w:val="002502D0"/>
    <w:rsid w:val="00252549"/>
    <w:rsid w:val="002573F3"/>
    <w:rsid w:val="0027382F"/>
    <w:rsid w:val="002824D2"/>
    <w:rsid w:val="00283232"/>
    <w:rsid w:val="00285137"/>
    <w:rsid w:val="002908D3"/>
    <w:rsid w:val="00295EBB"/>
    <w:rsid w:val="002A7056"/>
    <w:rsid w:val="002B5167"/>
    <w:rsid w:val="002E20ED"/>
    <w:rsid w:val="002E296A"/>
    <w:rsid w:val="002E2C1D"/>
    <w:rsid w:val="002E31BC"/>
    <w:rsid w:val="002E3D36"/>
    <w:rsid w:val="002F4A29"/>
    <w:rsid w:val="00303947"/>
    <w:rsid w:val="00332E65"/>
    <w:rsid w:val="00341672"/>
    <w:rsid w:val="00346AA7"/>
    <w:rsid w:val="00365DE8"/>
    <w:rsid w:val="00365DFB"/>
    <w:rsid w:val="00366C5D"/>
    <w:rsid w:val="00371588"/>
    <w:rsid w:val="00381C33"/>
    <w:rsid w:val="003830C9"/>
    <w:rsid w:val="00385904"/>
    <w:rsid w:val="00387AA0"/>
    <w:rsid w:val="003912E4"/>
    <w:rsid w:val="0039235C"/>
    <w:rsid w:val="00394A45"/>
    <w:rsid w:val="003A0E69"/>
    <w:rsid w:val="003A2D38"/>
    <w:rsid w:val="003B03A8"/>
    <w:rsid w:val="003B4A13"/>
    <w:rsid w:val="003B6F00"/>
    <w:rsid w:val="003D0470"/>
    <w:rsid w:val="003E011F"/>
    <w:rsid w:val="003E180B"/>
    <w:rsid w:val="00414D68"/>
    <w:rsid w:val="00420171"/>
    <w:rsid w:val="00427B2B"/>
    <w:rsid w:val="004425AC"/>
    <w:rsid w:val="00451017"/>
    <w:rsid w:val="00452F98"/>
    <w:rsid w:val="00467B3D"/>
    <w:rsid w:val="00470395"/>
    <w:rsid w:val="00480021"/>
    <w:rsid w:val="00487DC7"/>
    <w:rsid w:val="00497D9E"/>
    <w:rsid w:val="004B39DD"/>
    <w:rsid w:val="004C5445"/>
    <w:rsid w:val="004D1E95"/>
    <w:rsid w:val="004E209B"/>
    <w:rsid w:val="004E54F2"/>
    <w:rsid w:val="004E70F1"/>
    <w:rsid w:val="004F413E"/>
    <w:rsid w:val="005003DF"/>
    <w:rsid w:val="00504096"/>
    <w:rsid w:val="00504CBD"/>
    <w:rsid w:val="00505BE2"/>
    <w:rsid w:val="00520B7B"/>
    <w:rsid w:val="005308EA"/>
    <w:rsid w:val="00531ED5"/>
    <w:rsid w:val="00534951"/>
    <w:rsid w:val="00534C41"/>
    <w:rsid w:val="00546858"/>
    <w:rsid w:val="00547A0D"/>
    <w:rsid w:val="005619B0"/>
    <w:rsid w:val="00564401"/>
    <w:rsid w:val="00565C11"/>
    <w:rsid w:val="00567CA8"/>
    <w:rsid w:val="00582AB0"/>
    <w:rsid w:val="00584BBE"/>
    <w:rsid w:val="00587CFE"/>
    <w:rsid w:val="00590860"/>
    <w:rsid w:val="00596DA8"/>
    <w:rsid w:val="005A0B07"/>
    <w:rsid w:val="005B017C"/>
    <w:rsid w:val="005B53CC"/>
    <w:rsid w:val="005C2880"/>
    <w:rsid w:val="005C2B10"/>
    <w:rsid w:val="005C3681"/>
    <w:rsid w:val="005C4F08"/>
    <w:rsid w:val="005D25F0"/>
    <w:rsid w:val="005E0632"/>
    <w:rsid w:val="005E1CDC"/>
    <w:rsid w:val="005E31E1"/>
    <w:rsid w:val="005F3D90"/>
    <w:rsid w:val="00607EAE"/>
    <w:rsid w:val="0061029F"/>
    <w:rsid w:val="00611DE5"/>
    <w:rsid w:val="00613D39"/>
    <w:rsid w:val="0062607D"/>
    <w:rsid w:val="00626BE8"/>
    <w:rsid w:val="006378C8"/>
    <w:rsid w:val="00654F0C"/>
    <w:rsid w:val="006606A2"/>
    <w:rsid w:val="00663C6F"/>
    <w:rsid w:val="00682310"/>
    <w:rsid w:val="00684B28"/>
    <w:rsid w:val="006A2C3D"/>
    <w:rsid w:val="006C0E6B"/>
    <w:rsid w:val="006C1094"/>
    <w:rsid w:val="006C2EC8"/>
    <w:rsid w:val="006C43E7"/>
    <w:rsid w:val="006C7F17"/>
    <w:rsid w:val="006D288E"/>
    <w:rsid w:val="006E36E2"/>
    <w:rsid w:val="006E6701"/>
    <w:rsid w:val="006F7CBE"/>
    <w:rsid w:val="00706760"/>
    <w:rsid w:val="00706F96"/>
    <w:rsid w:val="007256A8"/>
    <w:rsid w:val="007463E5"/>
    <w:rsid w:val="00752477"/>
    <w:rsid w:val="00765886"/>
    <w:rsid w:val="007718BB"/>
    <w:rsid w:val="00772C4F"/>
    <w:rsid w:val="00775A47"/>
    <w:rsid w:val="0078046B"/>
    <w:rsid w:val="00792B19"/>
    <w:rsid w:val="00793456"/>
    <w:rsid w:val="00796A0F"/>
    <w:rsid w:val="007A30F2"/>
    <w:rsid w:val="007B1DD1"/>
    <w:rsid w:val="007B2CED"/>
    <w:rsid w:val="007B5D41"/>
    <w:rsid w:val="007C29D4"/>
    <w:rsid w:val="007E2CA6"/>
    <w:rsid w:val="007E440F"/>
    <w:rsid w:val="007E53E1"/>
    <w:rsid w:val="007E54D1"/>
    <w:rsid w:val="007F7559"/>
    <w:rsid w:val="007F7DC8"/>
    <w:rsid w:val="00811B00"/>
    <w:rsid w:val="00815F8C"/>
    <w:rsid w:val="00815FD4"/>
    <w:rsid w:val="008173A5"/>
    <w:rsid w:val="00823720"/>
    <w:rsid w:val="00823C39"/>
    <w:rsid w:val="0084650B"/>
    <w:rsid w:val="00850D28"/>
    <w:rsid w:val="00857819"/>
    <w:rsid w:val="0087247D"/>
    <w:rsid w:val="00873943"/>
    <w:rsid w:val="0088621D"/>
    <w:rsid w:val="008878C4"/>
    <w:rsid w:val="008926DA"/>
    <w:rsid w:val="00893D57"/>
    <w:rsid w:val="008A20C3"/>
    <w:rsid w:val="008A34D3"/>
    <w:rsid w:val="008A519B"/>
    <w:rsid w:val="008C0E26"/>
    <w:rsid w:val="008D3C35"/>
    <w:rsid w:val="008D4C07"/>
    <w:rsid w:val="008E4258"/>
    <w:rsid w:val="008E45AF"/>
    <w:rsid w:val="008F0E1B"/>
    <w:rsid w:val="00902ED0"/>
    <w:rsid w:val="00906021"/>
    <w:rsid w:val="00911272"/>
    <w:rsid w:val="0092588F"/>
    <w:rsid w:val="0092598B"/>
    <w:rsid w:val="009261FD"/>
    <w:rsid w:val="009273AA"/>
    <w:rsid w:val="009320BA"/>
    <w:rsid w:val="00940CD6"/>
    <w:rsid w:val="0094130A"/>
    <w:rsid w:val="009417A5"/>
    <w:rsid w:val="00951B93"/>
    <w:rsid w:val="009575F7"/>
    <w:rsid w:val="00964CF4"/>
    <w:rsid w:val="009673FD"/>
    <w:rsid w:val="00967EB2"/>
    <w:rsid w:val="00973A5C"/>
    <w:rsid w:val="00977EF8"/>
    <w:rsid w:val="00980C94"/>
    <w:rsid w:val="009907B5"/>
    <w:rsid w:val="0099117F"/>
    <w:rsid w:val="0099190B"/>
    <w:rsid w:val="009919BA"/>
    <w:rsid w:val="00993AA7"/>
    <w:rsid w:val="009966F8"/>
    <w:rsid w:val="009A62AA"/>
    <w:rsid w:val="009B03ED"/>
    <w:rsid w:val="009B4192"/>
    <w:rsid w:val="009B54D1"/>
    <w:rsid w:val="009C7391"/>
    <w:rsid w:val="009D5338"/>
    <w:rsid w:val="009E14F1"/>
    <w:rsid w:val="009F0C1F"/>
    <w:rsid w:val="009F1BBA"/>
    <w:rsid w:val="009F49C5"/>
    <w:rsid w:val="009F4A43"/>
    <w:rsid w:val="009F5695"/>
    <w:rsid w:val="00A00001"/>
    <w:rsid w:val="00A12F54"/>
    <w:rsid w:val="00A16FD1"/>
    <w:rsid w:val="00A32075"/>
    <w:rsid w:val="00A35278"/>
    <w:rsid w:val="00A675A1"/>
    <w:rsid w:val="00A94FE3"/>
    <w:rsid w:val="00A961D7"/>
    <w:rsid w:val="00AA11D5"/>
    <w:rsid w:val="00AA49CD"/>
    <w:rsid w:val="00AB3430"/>
    <w:rsid w:val="00AB49F3"/>
    <w:rsid w:val="00AD5C39"/>
    <w:rsid w:val="00B010CD"/>
    <w:rsid w:val="00B10AA9"/>
    <w:rsid w:val="00B234DC"/>
    <w:rsid w:val="00B2579A"/>
    <w:rsid w:val="00B278AE"/>
    <w:rsid w:val="00B304E6"/>
    <w:rsid w:val="00B34F62"/>
    <w:rsid w:val="00B442F5"/>
    <w:rsid w:val="00B629FC"/>
    <w:rsid w:val="00B765E3"/>
    <w:rsid w:val="00B8280A"/>
    <w:rsid w:val="00B82F8C"/>
    <w:rsid w:val="00B91094"/>
    <w:rsid w:val="00B93216"/>
    <w:rsid w:val="00BA0E3F"/>
    <w:rsid w:val="00BA21F3"/>
    <w:rsid w:val="00BA3DC2"/>
    <w:rsid w:val="00BB4444"/>
    <w:rsid w:val="00BB5078"/>
    <w:rsid w:val="00BB6AC1"/>
    <w:rsid w:val="00BC2758"/>
    <w:rsid w:val="00BC760D"/>
    <w:rsid w:val="00BD620A"/>
    <w:rsid w:val="00BE6946"/>
    <w:rsid w:val="00BE6D5F"/>
    <w:rsid w:val="00BF05AB"/>
    <w:rsid w:val="00BF4C95"/>
    <w:rsid w:val="00BF6BE1"/>
    <w:rsid w:val="00C054DC"/>
    <w:rsid w:val="00C1152D"/>
    <w:rsid w:val="00C136D7"/>
    <w:rsid w:val="00C16412"/>
    <w:rsid w:val="00C2319A"/>
    <w:rsid w:val="00C24373"/>
    <w:rsid w:val="00C32663"/>
    <w:rsid w:val="00C4074D"/>
    <w:rsid w:val="00C42E64"/>
    <w:rsid w:val="00C431C2"/>
    <w:rsid w:val="00C46133"/>
    <w:rsid w:val="00C50302"/>
    <w:rsid w:val="00C540B7"/>
    <w:rsid w:val="00C67AD5"/>
    <w:rsid w:val="00C706CF"/>
    <w:rsid w:val="00C7510B"/>
    <w:rsid w:val="00C86278"/>
    <w:rsid w:val="00CA0A49"/>
    <w:rsid w:val="00CA1B25"/>
    <w:rsid w:val="00CA3864"/>
    <w:rsid w:val="00CA3D84"/>
    <w:rsid w:val="00CA72E0"/>
    <w:rsid w:val="00CB597C"/>
    <w:rsid w:val="00CC458F"/>
    <w:rsid w:val="00CC6E9A"/>
    <w:rsid w:val="00CD2BD8"/>
    <w:rsid w:val="00CD6F25"/>
    <w:rsid w:val="00CD767C"/>
    <w:rsid w:val="00CE0E90"/>
    <w:rsid w:val="00CE2ED7"/>
    <w:rsid w:val="00CE4BA2"/>
    <w:rsid w:val="00CF4EF6"/>
    <w:rsid w:val="00CF61DF"/>
    <w:rsid w:val="00D17E30"/>
    <w:rsid w:val="00D241D5"/>
    <w:rsid w:val="00D31321"/>
    <w:rsid w:val="00D31A7D"/>
    <w:rsid w:val="00D32EE7"/>
    <w:rsid w:val="00D427CB"/>
    <w:rsid w:val="00D45A6A"/>
    <w:rsid w:val="00D47622"/>
    <w:rsid w:val="00D534BE"/>
    <w:rsid w:val="00D5556B"/>
    <w:rsid w:val="00D55E4B"/>
    <w:rsid w:val="00D618D3"/>
    <w:rsid w:val="00D639B0"/>
    <w:rsid w:val="00D71CC1"/>
    <w:rsid w:val="00D72D97"/>
    <w:rsid w:val="00D7432F"/>
    <w:rsid w:val="00D9285B"/>
    <w:rsid w:val="00D95A37"/>
    <w:rsid w:val="00DA1055"/>
    <w:rsid w:val="00DA501E"/>
    <w:rsid w:val="00DC4886"/>
    <w:rsid w:val="00DC7FE0"/>
    <w:rsid w:val="00DD2DD9"/>
    <w:rsid w:val="00DE3F56"/>
    <w:rsid w:val="00DF0BA3"/>
    <w:rsid w:val="00DF5C56"/>
    <w:rsid w:val="00E01FD7"/>
    <w:rsid w:val="00E036D7"/>
    <w:rsid w:val="00E04833"/>
    <w:rsid w:val="00E17787"/>
    <w:rsid w:val="00E22171"/>
    <w:rsid w:val="00E25B59"/>
    <w:rsid w:val="00E3299A"/>
    <w:rsid w:val="00E4230E"/>
    <w:rsid w:val="00E470B0"/>
    <w:rsid w:val="00E51628"/>
    <w:rsid w:val="00E520EE"/>
    <w:rsid w:val="00E62F54"/>
    <w:rsid w:val="00E7661F"/>
    <w:rsid w:val="00E83FB3"/>
    <w:rsid w:val="00E97750"/>
    <w:rsid w:val="00EA25BA"/>
    <w:rsid w:val="00EA53AD"/>
    <w:rsid w:val="00EE5D7D"/>
    <w:rsid w:val="00EF082A"/>
    <w:rsid w:val="00EF1052"/>
    <w:rsid w:val="00EF38EC"/>
    <w:rsid w:val="00EF60C9"/>
    <w:rsid w:val="00F00009"/>
    <w:rsid w:val="00F0253E"/>
    <w:rsid w:val="00F02D04"/>
    <w:rsid w:val="00F04B38"/>
    <w:rsid w:val="00F058EA"/>
    <w:rsid w:val="00F110E9"/>
    <w:rsid w:val="00F116E5"/>
    <w:rsid w:val="00F1504D"/>
    <w:rsid w:val="00F15FE4"/>
    <w:rsid w:val="00F162E9"/>
    <w:rsid w:val="00F2548C"/>
    <w:rsid w:val="00F33792"/>
    <w:rsid w:val="00F3555A"/>
    <w:rsid w:val="00F5182B"/>
    <w:rsid w:val="00F6504D"/>
    <w:rsid w:val="00F66471"/>
    <w:rsid w:val="00F76015"/>
    <w:rsid w:val="00F90F11"/>
    <w:rsid w:val="00FA32B6"/>
    <w:rsid w:val="00FA53BA"/>
    <w:rsid w:val="00FA6847"/>
    <w:rsid w:val="00FB3E19"/>
    <w:rsid w:val="00FB4426"/>
    <w:rsid w:val="00FB4A60"/>
    <w:rsid w:val="00FE0562"/>
    <w:rsid w:val="00FF262E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4E54F2"/>
    <w:rPr>
      <w:color w:val="0000FF" w:themeColor="hyperlink"/>
      <w:u w:val="single"/>
    </w:rPr>
  </w:style>
  <w:style w:type="paragraph" w:customStyle="1" w:styleId="Default">
    <w:name w:val="Default"/>
    <w:rsid w:val="00626B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4E54F2"/>
    <w:rPr>
      <w:color w:val="0000FF" w:themeColor="hyperlink"/>
      <w:u w:val="single"/>
    </w:rPr>
  </w:style>
  <w:style w:type="paragraph" w:customStyle="1" w:styleId="Default">
    <w:name w:val="Default"/>
    <w:rsid w:val="00626B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t.government.b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https://www.vt.government.bg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99"/>
    <w:rsid w:val="00007EA6"/>
    <w:rsid w:val="00033449"/>
    <w:rsid w:val="00055E41"/>
    <w:rsid w:val="00081759"/>
    <w:rsid w:val="000C49BB"/>
    <w:rsid w:val="000F4256"/>
    <w:rsid w:val="000F59C0"/>
    <w:rsid w:val="0010598D"/>
    <w:rsid w:val="0010599A"/>
    <w:rsid w:val="001763D4"/>
    <w:rsid w:val="0019714A"/>
    <w:rsid w:val="00216161"/>
    <w:rsid w:val="002569F4"/>
    <w:rsid w:val="0026470F"/>
    <w:rsid w:val="00267E65"/>
    <w:rsid w:val="002D1CF8"/>
    <w:rsid w:val="002F4B01"/>
    <w:rsid w:val="003A0E28"/>
    <w:rsid w:val="003B7FD2"/>
    <w:rsid w:val="0048482D"/>
    <w:rsid w:val="004B0D37"/>
    <w:rsid w:val="004C7CB7"/>
    <w:rsid w:val="00500E7E"/>
    <w:rsid w:val="005568CC"/>
    <w:rsid w:val="00566352"/>
    <w:rsid w:val="005905BF"/>
    <w:rsid w:val="006012D7"/>
    <w:rsid w:val="00634B3B"/>
    <w:rsid w:val="006673BF"/>
    <w:rsid w:val="006A06FE"/>
    <w:rsid w:val="006D722C"/>
    <w:rsid w:val="00717C73"/>
    <w:rsid w:val="00787A93"/>
    <w:rsid w:val="007B1B31"/>
    <w:rsid w:val="007B3CB3"/>
    <w:rsid w:val="00895F20"/>
    <w:rsid w:val="00943DFE"/>
    <w:rsid w:val="009510C9"/>
    <w:rsid w:val="00973499"/>
    <w:rsid w:val="009E61C3"/>
    <w:rsid w:val="00A70CF7"/>
    <w:rsid w:val="00AE1770"/>
    <w:rsid w:val="00B62F07"/>
    <w:rsid w:val="00B967DE"/>
    <w:rsid w:val="00BF15A9"/>
    <w:rsid w:val="00C00299"/>
    <w:rsid w:val="00C12A38"/>
    <w:rsid w:val="00CC68B2"/>
    <w:rsid w:val="00CE3AC5"/>
    <w:rsid w:val="00D077AB"/>
    <w:rsid w:val="00D96DE1"/>
    <w:rsid w:val="00DD6CBB"/>
    <w:rsid w:val="00E63AD3"/>
    <w:rsid w:val="00E82C34"/>
    <w:rsid w:val="00EA7415"/>
    <w:rsid w:val="00F35EAB"/>
    <w:rsid w:val="00F41273"/>
    <w:rsid w:val="00F443E4"/>
    <w:rsid w:val="00F53BC9"/>
    <w:rsid w:val="00F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87D2-491C-4B2E-B9D2-F55A24F5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1081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velcho petkov</cp:lastModifiedBy>
  <cp:revision>72</cp:revision>
  <cp:lastPrinted>2025-06-05T07:23:00Z</cp:lastPrinted>
  <dcterms:created xsi:type="dcterms:W3CDTF">2025-02-04T09:32:00Z</dcterms:created>
  <dcterms:modified xsi:type="dcterms:W3CDTF">2025-06-05T07:23:00Z</dcterms:modified>
</cp:coreProperties>
</file>