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21F" w:rsidRDefault="00F97D38" w:rsidP="00F97D3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F97D38">
        <w:rPr>
          <w:rFonts w:ascii="Times New Roman" w:hAnsi="Times New Roman" w:cs="Times New Roman"/>
          <w:b/>
          <w:sz w:val="24"/>
          <w:szCs w:val="24"/>
        </w:rPr>
        <w:t>Постъпили заявления от субекти на правото на достъп до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 обществена информация през 2024 </w:t>
      </w:r>
      <w:r w:rsidRPr="00F97D38">
        <w:rPr>
          <w:rFonts w:ascii="Times New Roman" w:hAnsi="Times New Roman" w:cs="Times New Roman"/>
          <w:b/>
          <w:sz w:val="24"/>
          <w:szCs w:val="24"/>
        </w:rPr>
        <w:t>г.</w:t>
      </w:r>
    </w:p>
    <w:p w:rsidR="00F97D38" w:rsidRDefault="00F97D38" w:rsidP="00F97D3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2904"/>
        <w:gridCol w:w="2827"/>
        <w:gridCol w:w="2837"/>
      </w:tblGrid>
      <w:tr w:rsidR="00F97D38" w:rsidTr="00F97D38">
        <w:tc>
          <w:tcPr>
            <w:tcW w:w="3070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Заявител</w:t>
            </w:r>
          </w:p>
        </w:tc>
        <w:tc>
          <w:tcPr>
            <w:tcW w:w="3071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 постъпили заявления за достъп до обществена информация</w:t>
            </w:r>
          </w:p>
        </w:tc>
        <w:tc>
          <w:tcPr>
            <w:tcW w:w="3071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 заявления за достъп до обществена информация, оставени без разглеждане</w:t>
            </w:r>
          </w:p>
        </w:tc>
      </w:tr>
      <w:tr w:rsidR="00F97D38" w:rsidTr="00F97D38">
        <w:tc>
          <w:tcPr>
            <w:tcW w:w="3070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От граждани на Република България</w:t>
            </w:r>
          </w:p>
        </w:tc>
        <w:tc>
          <w:tcPr>
            <w:tcW w:w="3071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071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F97D38" w:rsidTr="00F97D38">
        <w:tc>
          <w:tcPr>
            <w:tcW w:w="3070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От чужденци и лица без гражданство</w:t>
            </w:r>
          </w:p>
        </w:tc>
        <w:tc>
          <w:tcPr>
            <w:tcW w:w="3071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071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3070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От журналисти</w:t>
            </w:r>
          </w:p>
        </w:tc>
        <w:tc>
          <w:tcPr>
            <w:tcW w:w="3071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071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3070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От фирми</w:t>
            </w:r>
          </w:p>
        </w:tc>
        <w:tc>
          <w:tcPr>
            <w:tcW w:w="3071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071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3070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От неправителствени организации</w:t>
            </w:r>
          </w:p>
        </w:tc>
        <w:tc>
          <w:tcPr>
            <w:tcW w:w="3071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071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F97D38" w:rsidTr="00F97D38">
        <w:tc>
          <w:tcPr>
            <w:tcW w:w="3070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</w:t>
            </w:r>
          </w:p>
        </w:tc>
        <w:tc>
          <w:tcPr>
            <w:tcW w:w="3071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3071" w:type="dxa"/>
          </w:tcPr>
          <w:p w:rsidR="00F97D38" w:rsidRDefault="009C135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bookmarkStart w:id="0" w:name="_GoBack"/>
            <w:bookmarkEnd w:id="0"/>
          </w:p>
        </w:tc>
      </w:tr>
    </w:tbl>
    <w:p w:rsidR="00F97D38" w:rsidRDefault="00F97D38" w:rsidP="00F97D3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97D38" w:rsidRDefault="00F97D38" w:rsidP="00F97D3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Заявления за достъп 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до обществена информация за 2024 </w:t>
      </w:r>
      <w:r>
        <w:rPr>
          <w:rFonts w:ascii="Times New Roman" w:hAnsi="Times New Roman" w:cs="Times New Roman"/>
          <w:b/>
          <w:sz w:val="24"/>
          <w:szCs w:val="24"/>
        </w:rPr>
        <w:t>г., оставени без разглеждане</w:t>
      </w:r>
    </w:p>
    <w:p w:rsidR="00F97D38" w:rsidRDefault="00F97D38" w:rsidP="00F97D3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68"/>
        <w:gridCol w:w="4200"/>
      </w:tblGrid>
      <w:tr w:rsidR="00F97D38" w:rsidTr="00F97D38">
        <w:tc>
          <w:tcPr>
            <w:tcW w:w="4606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606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F97D38" w:rsidTr="00F97D38">
        <w:tc>
          <w:tcPr>
            <w:tcW w:w="4606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Трите имена/наименование</w:t>
            </w:r>
          </w:p>
        </w:tc>
        <w:tc>
          <w:tcPr>
            <w:tcW w:w="4606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4606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Седалище на заявителя</w:t>
            </w:r>
          </w:p>
        </w:tc>
        <w:tc>
          <w:tcPr>
            <w:tcW w:w="4606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4606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Точно описание на исканата информация</w:t>
            </w:r>
          </w:p>
        </w:tc>
        <w:tc>
          <w:tcPr>
            <w:tcW w:w="4606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F97D38" w:rsidTr="00F97D38">
        <w:tc>
          <w:tcPr>
            <w:tcW w:w="4606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Адрес за кореспонденция</w:t>
            </w:r>
          </w:p>
        </w:tc>
        <w:tc>
          <w:tcPr>
            <w:tcW w:w="4606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4606" w:type="dxa"/>
          </w:tcPr>
          <w:p w:rsidR="00F97D38" w:rsidRP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7D38">
              <w:rPr>
                <w:rFonts w:ascii="Times New Roman" w:hAnsi="Times New Roman" w:cs="Times New Roman"/>
                <w:sz w:val="24"/>
                <w:szCs w:val="24"/>
              </w:rPr>
              <w:t>Други данни - посочете</w:t>
            </w:r>
          </w:p>
        </w:tc>
        <w:tc>
          <w:tcPr>
            <w:tcW w:w="4606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4606" w:type="dxa"/>
          </w:tcPr>
          <w:p w:rsidR="00F97D38" w:rsidRDefault="00F97D38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</w:t>
            </w:r>
          </w:p>
        </w:tc>
        <w:tc>
          <w:tcPr>
            <w:tcW w:w="4606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:rsidR="00F97D38" w:rsidRDefault="00F97D38" w:rsidP="00F97D3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97D38" w:rsidRDefault="00F97D38" w:rsidP="00F97D3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Постъпили заявления за достъп до обществена информац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ия по начин на поискване за 2024 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F97D38" w:rsidRDefault="00F97D38" w:rsidP="00F97D3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18"/>
        <w:gridCol w:w="4250"/>
      </w:tblGrid>
      <w:tr w:rsidR="00F97D38" w:rsidTr="00F97D38">
        <w:tc>
          <w:tcPr>
            <w:tcW w:w="4606" w:type="dxa"/>
          </w:tcPr>
          <w:p w:rsidR="00F97D38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Начин на поискване на ДОИ</w:t>
            </w:r>
          </w:p>
        </w:tc>
        <w:tc>
          <w:tcPr>
            <w:tcW w:w="4606" w:type="dxa"/>
          </w:tcPr>
          <w:p w:rsidR="00F97D38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F97D38" w:rsidTr="00F97D38">
        <w:tc>
          <w:tcPr>
            <w:tcW w:w="4606" w:type="dxa"/>
          </w:tcPr>
          <w:p w:rsidR="00F97D38" w:rsidRPr="006C1251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251">
              <w:rPr>
                <w:rFonts w:ascii="Times New Roman" w:hAnsi="Times New Roman" w:cs="Times New Roman"/>
                <w:sz w:val="24"/>
                <w:szCs w:val="24"/>
              </w:rPr>
              <w:t>Писмени заявления</w:t>
            </w:r>
          </w:p>
        </w:tc>
        <w:tc>
          <w:tcPr>
            <w:tcW w:w="4606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F97D38" w:rsidTr="00F97D38">
        <w:tc>
          <w:tcPr>
            <w:tcW w:w="4606" w:type="dxa"/>
          </w:tcPr>
          <w:p w:rsidR="00F97D38" w:rsidRPr="006C1251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251">
              <w:rPr>
                <w:rFonts w:ascii="Times New Roman" w:hAnsi="Times New Roman" w:cs="Times New Roman"/>
                <w:sz w:val="24"/>
                <w:szCs w:val="24"/>
              </w:rPr>
              <w:t>Устни заявления</w:t>
            </w:r>
          </w:p>
        </w:tc>
        <w:tc>
          <w:tcPr>
            <w:tcW w:w="4606" w:type="dxa"/>
          </w:tcPr>
          <w:p w:rsidR="00F97D38" w:rsidRDefault="004F7AD0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97D38" w:rsidTr="00F97D38">
        <w:tc>
          <w:tcPr>
            <w:tcW w:w="4606" w:type="dxa"/>
          </w:tcPr>
          <w:p w:rsidR="00F97D38" w:rsidRPr="006C1251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C1251">
              <w:rPr>
                <w:rFonts w:ascii="Times New Roman" w:hAnsi="Times New Roman" w:cs="Times New Roman"/>
                <w:sz w:val="24"/>
                <w:szCs w:val="24"/>
              </w:rPr>
              <w:t>Електронни заявления /</w:t>
            </w:r>
            <w:r w:rsidRPr="006C12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e-mail/</w:t>
            </w:r>
          </w:p>
        </w:tc>
        <w:tc>
          <w:tcPr>
            <w:tcW w:w="4606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F97D38" w:rsidTr="00F97D38">
        <w:tc>
          <w:tcPr>
            <w:tcW w:w="4606" w:type="dxa"/>
          </w:tcPr>
          <w:p w:rsidR="00F97D38" w:rsidRPr="006C1251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251">
              <w:rPr>
                <w:rFonts w:ascii="Times New Roman" w:hAnsi="Times New Roman" w:cs="Times New Roman"/>
                <w:sz w:val="24"/>
                <w:szCs w:val="24"/>
              </w:rPr>
              <w:t>Платформа за достъп до обществена информация</w:t>
            </w:r>
          </w:p>
        </w:tc>
        <w:tc>
          <w:tcPr>
            <w:tcW w:w="4606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F97D38" w:rsidTr="00F97D38">
        <w:tc>
          <w:tcPr>
            <w:tcW w:w="4606" w:type="dxa"/>
          </w:tcPr>
          <w:p w:rsidR="00F97D38" w:rsidRDefault="006C1251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 брой </w:t>
            </w:r>
          </w:p>
        </w:tc>
        <w:tc>
          <w:tcPr>
            <w:tcW w:w="4606" w:type="dxa"/>
          </w:tcPr>
          <w:p w:rsidR="00F97D38" w:rsidRDefault="008A6247" w:rsidP="00F97D3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</w:tbl>
    <w:p w:rsidR="00F97D38" w:rsidRPr="00F97D38" w:rsidRDefault="00F97D38" w:rsidP="00F97D3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97D38" w:rsidRDefault="006C1251" w:rsidP="006C1251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Постъпили заявления за достъп до обществена информаци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я по вид на информацията за 2024 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6C1251" w:rsidRDefault="006C1251" w:rsidP="006C125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36"/>
        <w:gridCol w:w="4232"/>
      </w:tblGrid>
      <w:tr w:rsidR="006C1251" w:rsidTr="006C1251">
        <w:tc>
          <w:tcPr>
            <w:tcW w:w="4606" w:type="dxa"/>
          </w:tcPr>
          <w:p w:rsidR="006C1251" w:rsidRDefault="006C1251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на информацията</w:t>
            </w:r>
          </w:p>
        </w:tc>
        <w:tc>
          <w:tcPr>
            <w:tcW w:w="4606" w:type="dxa"/>
          </w:tcPr>
          <w:p w:rsidR="006C1251" w:rsidRDefault="006C1251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6C1251" w:rsidTr="006C1251">
        <w:tc>
          <w:tcPr>
            <w:tcW w:w="4606" w:type="dxa"/>
          </w:tcPr>
          <w:p w:rsidR="006C1251" w:rsidRPr="006C1251" w:rsidRDefault="006C1251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251">
              <w:rPr>
                <w:rFonts w:ascii="Times New Roman" w:hAnsi="Times New Roman" w:cs="Times New Roman"/>
                <w:sz w:val="24"/>
                <w:szCs w:val="24"/>
              </w:rPr>
              <w:t>Официална информация</w:t>
            </w:r>
          </w:p>
        </w:tc>
        <w:tc>
          <w:tcPr>
            <w:tcW w:w="4606" w:type="dxa"/>
          </w:tcPr>
          <w:p w:rsidR="006C1251" w:rsidRDefault="008A6247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6C1251" w:rsidTr="006C1251">
        <w:tc>
          <w:tcPr>
            <w:tcW w:w="4606" w:type="dxa"/>
          </w:tcPr>
          <w:p w:rsidR="006C1251" w:rsidRPr="006C1251" w:rsidRDefault="006C1251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251">
              <w:rPr>
                <w:rFonts w:ascii="Times New Roman" w:hAnsi="Times New Roman" w:cs="Times New Roman"/>
                <w:sz w:val="24"/>
                <w:szCs w:val="24"/>
              </w:rPr>
              <w:t>Служебна информация</w:t>
            </w:r>
          </w:p>
        </w:tc>
        <w:tc>
          <w:tcPr>
            <w:tcW w:w="4606" w:type="dxa"/>
          </w:tcPr>
          <w:p w:rsidR="006C1251" w:rsidRDefault="005C295A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C1251" w:rsidTr="006C1251">
        <w:tc>
          <w:tcPr>
            <w:tcW w:w="4606" w:type="dxa"/>
          </w:tcPr>
          <w:p w:rsidR="006C1251" w:rsidRDefault="006C1251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</w:t>
            </w:r>
          </w:p>
        </w:tc>
        <w:tc>
          <w:tcPr>
            <w:tcW w:w="4606" w:type="dxa"/>
          </w:tcPr>
          <w:p w:rsidR="006C1251" w:rsidRDefault="008A6247" w:rsidP="005C295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</w:tbl>
    <w:p w:rsidR="006C1251" w:rsidRDefault="006C1251" w:rsidP="006C125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E53D5" w:rsidRDefault="006E53D5" w:rsidP="006C125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C1251" w:rsidRDefault="006C1251" w:rsidP="006C1251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Постъпили заявления за достъп до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 обществена информация през 2024 </w:t>
      </w:r>
      <w:r>
        <w:rPr>
          <w:rFonts w:ascii="Times New Roman" w:hAnsi="Times New Roman" w:cs="Times New Roman"/>
          <w:b/>
          <w:sz w:val="24"/>
          <w:szCs w:val="24"/>
        </w:rPr>
        <w:t>г. по теми на исканата информация</w:t>
      </w:r>
    </w:p>
    <w:p w:rsidR="006C1251" w:rsidRDefault="006C1251" w:rsidP="006C125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284"/>
        <w:gridCol w:w="4284"/>
      </w:tblGrid>
      <w:tr w:rsidR="00FC0308" w:rsidTr="00FC0308">
        <w:tc>
          <w:tcPr>
            <w:tcW w:w="4284" w:type="dxa"/>
          </w:tcPr>
          <w:p w:rsid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Теми, по които е искана обществена информация</w:t>
            </w:r>
          </w:p>
        </w:tc>
        <w:tc>
          <w:tcPr>
            <w:tcW w:w="4284" w:type="dxa"/>
          </w:tcPr>
          <w:p w:rsid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Упражняване на права или законни интереси</w:t>
            </w:r>
          </w:p>
        </w:tc>
        <w:tc>
          <w:tcPr>
            <w:tcW w:w="4284" w:type="dxa"/>
          </w:tcPr>
          <w:p w:rsidR="00FC0308" w:rsidRDefault="008A6247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Отчетност на институцията</w:t>
            </w:r>
          </w:p>
        </w:tc>
        <w:tc>
          <w:tcPr>
            <w:tcW w:w="4284" w:type="dxa"/>
          </w:tcPr>
          <w:p w:rsidR="00FC0308" w:rsidRDefault="008A6247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Процес на вземане на решения</w:t>
            </w:r>
          </w:p>
        </w:tc>
        <w:tc>
          <w:tcPr>
            <w:tcW w:w="4284" w:type="dxa"/>
          </w:tcPr>
          <w:p w:rsidR="00FC0308" w:rsidRDefault="00F96079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Изразходване на публични средства</w:t>
            </w:r>
          </w:p>
        </w:tc>
        <w:tc>
          <w:tcPr>
            <w:tcW w:w="4284" w:type="dxa"/>
          </w:tcPr>
          <w:p w:rsidR="00FC0308" w:rsidRDefault="00F96079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Контролна дейност на администрацията</w:t>
            </w:r>
          </w:p>
        </w:tc>
        <w:tc>
          <w:tcPr>
            <w:tcW w:w="4284" w:type="dxa"/>
          </w:tcPr>
          <w:p w:rsidR="00FC0308" w:rsidRDefault="008A6247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Предотвратяване или разкриване на корупция или нередности</w:t>
            </w:r>
          </w:p>
        </w:tc>
        <w:tc>
          <w:tcPr>
            <w:tcW w:w="4284" w:type="dxa"/>
          </w:tcPr>
          <w:p w:rsidR="00FC0308" w:rsidRDefault="008A6247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6C125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Проекти на нормативни актове</w:t>
            </w:r>
          </w:p>
        </w:tc>
        <w:tc>
          <w:tcPr>
            <w:tcW w:w="4284" w:type="dxa"/>
          </w:tcPr>
          <w:p w:rsidR="00FC0308" w:rsidRDefault="00F96079" w:rsidP="006C1251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FC0308">
        <w:tc>
          <w:tcPr>
            <w:tcW w:w="4284" w:type="dxa"/>
          </w:tcPr>
          <w:p w:rsidR="00FC0308" w:rsidRPr="00FC0308" w:rsidRDefault="00FC0308" w:rsidP="000911A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0308">
              <w:rPr>
                <w:rFonts w:ascii="Times New Roman" w:hAnsi="Times New Roman" w:cs="Times New Roman"/>
                <w:sz w:val="24"/>
                <w:szCs w:val="24"/>
              </w:rPr>
              <w:t>Други теми</w:t>
            </w:r>
          </w:p>
        </w:tc>
        <w:tc>
          <w:tcPr>
            <w:tcW w:w="4284" w:type="dxa"/>
          </w:tcPr>
          <w:p w:rsidR="00FC0308" w:rsidRDefault="008A6247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FC0308" w:rsidTr="00FC0308">
        <w:tc>
          <w:tcPr>
            <w:tcW w:w="4284" w:type="dxa"/>
          </w:tcPr>
          <w:p w:rsidR="00FC0308" w:rsidRDefault="00FC0308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</w:t>
            </w:r>
          </w:p>
        </w:tc>
        <w:tc>
          <w:tcPr>
            <w:tcW w:w="4284" w:type="dxa"/>
          </w:tcPr>
          <w:p w:rsidR="00FC0308" w:rsidRDefault="008A6247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</w:tbl>
    <w:p w:rsidR="006C1251" w:rsidRPr="006C1251" w:rsidRDefault="006C1251" w:rsidP="006C125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C1251" w:rsidRDefault="00FC0308" w:rsidP="00FC030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Разглеждане на заявленията и предоставяне на достъп до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 обществена информация през 2024 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FC0308" w:rsidRDefault="00FC0308" w:rsidP="00FC030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48"/>
        <w:gridCol w:w="4220"/>
      </w:tblGrid>
      <w:tr w:rsidR="00FC0308" w:rsidTr="000E09EA">
        <w:tc>
          <w:tcPr>
            <w:tcW w:w="4348" w:type="dxa"/>
          </w:tcPr>
          <w:p w:rsidR="00FC0308" w:rsidRDefault="00FC0308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Решения за</w:t>
            </w:r>
          </w:p>
        </w:tc>
        <w:tc>
          <w:tcPr>
            <w:tcW w:w="4220" w:type="dxa"/>
          </w:tcPr>
          <w:p w:rsidR="00FC0308" w:rsidRDefault="00FC0308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FC0308" w:rsidTr="000E09EA">
        <w:tc>
          <w:tcPr>
            <w:tcW w:w="4348" w:type="dxa"/>
          </w:tcPr>
          <w:p w:rsidR="00FC0308" w:rsidRPr="000E09EA" w:rsidRDefault="00FC0308" w:rsidP="00FC030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09EA">
              <w:rPr>
                <w:rFonts w:ascii="Times New Roman" w:hAnsi="Times New Roman" w:cs="Times New Roman"/>
                <w:sz w:val="24"/>
                <w:szCs w:val="24"/>
              </w:rPr>
              <w:t>Предоставяне на пълен ДОИ</w:t>
            </w:r>
          </w:p>
        </w:tc>
        <w:tc>
          <w:tcPr>
            <w:tcW w:w="4220" w:type="dxa"/>
          </w:tcPr>
          <w:p w:rsidR="00FC0308" w:rsidRDefault="005C295A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FC0308" w:rsidTr="000E09EA">
        <w:tc>
          <w:tcPr>
            <w:tcW w:w="4348" w:type="dxa"/>
          </w:tcPr>
          <w:p w:rsidR="00FC0308" w:rsidRPr="000E09EA" w:rsidRDefault="00FC0308" w:rsidP="00FC030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09EA">
              <w:rPr>
                <w:rFonts w:ascii="Times New Roman" w:hAnsi="Times New Roman" w:cs="Times New Roman"/>
                <w:sz w:val="24"/>
                <w:szCs w:val="24"/>
              </w:rPr>
              <w:t>Предоставяне на частичен ДОИ</w:t>
            </w:r>
          </w:p>
        </w:tc>
        <w:tc>
          <w:tcPr>
            <w:tcW w:w="4220" w:type="dxa"/>
          </w:tcPr>
          <w:p w:rsidR="00FC0308" w:rsidRDefault="005C295A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0E09EA">
        <w:tc>
          <w:tcPr>
            <w:tcW w:w="4348" w:type="dxa"/>
          </w:tcPr>
          <w:p w:rsidR="00FC0308" w:rsidRPr="000E09EA" w:rsidRDefault="00FC0308" w:rsidP="00FC030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09EA">
              <w:rPr>
                <w:rFonts w:ascii="Times New Roman" w:hAnsi="Times New Roman" w:cs="Times New Roman"/>
                <w:sz w:val="24"/>
                <w:szCs w:val="24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4220" w:type="dxa"/>
          </w:tcPr>
          <w:p w:rsidR="00FC0308" w:rsidRDefault="005C295A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0E09EA">
        <w:tc>
          <w:tcPr>
            <w:tcW w:w="4348" w:type="dxa"/>
          </w:tcPr>
          <w:p w:rsidR="00FC0308" w:rsidRPr="000E09EA" w:rsidRDefault="000E09EA" w:rsidP="00FC030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09EA">
              <w:rPr>
                <w:rFonts w:ascii="Times New Roman" w:hAnsi="Times New Roman" w:cs="Times New Roman"/>
                <w:sz w:val="24"/>
                <w:szCs w:val="24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4220" w:type="dxa"/>
          </w:tcPr>
          <w:p w:rsidR="00FC0308" w:rsidRDefault="008A6247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FC0308" w:rsidTr="000E09EA">
        <w:tc>
          <w:tcPr>
            <w:tcW w:w="4348" w:type="dxa"/>
          </w:tcPr>
          <w:p w:rsidR="00FC0308" w:rsidRPr="000E09EA" w:rsidRDefault="000E09EA" w:rsidP="00FC030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09EA">
              <w:rPr>
                <w:rFonts w:ascii="Times New Roman" w:hAnsi="Times New Roman" w:cs="Times New Roman"/>
                <w:sz w:val="24"/>
                <w:szCs w:val="24"/>
              </w:rPr>
              <w:t>Уведомяване на заявителя за липса на исканата обществена информация</w:t>
            </w:r>
          </w:p>
        </w:tc>
        <w:tc>
          <w:tcPr>
            <w:tcW w:w="4220" w:type="dxa"/>
          </w:tcPr>
          <w:p w:rsidR="00FC0308" w:rsidRDefault="005C295A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C0308" w:rsidTr="000E09EA">
        <w:tc>
          <w:tcPr>
            <w:tcW w:w="4348" w:type="dxa"/>
          </w:tcPr>
          <w:p w:rsidR="00FC0308" w:rsidRPr="000E09EA" w:rsidRDefault="000E09EA" w:rsidP="00FC030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09EA">
              <w:rPr>
                <w:rFonts w:ascii="Times New Roman" w:hAnsi="Times New Roman" w:cs="Times New Roman"/>
                <w:sz w:val="24"/>
                <w:szCs w:val="24"/>
              </w:rPr>
              <w:t>Отказ за предоставяне на ДОИ</w:t>
            </w:r>
          </w:p>
        </w:tc>
        <w:tc>
          <w:tcPr>
            <w:tcW w:w="4220" w:type="dxa"/>
          </w:tcPr>
          <w:p w:rsidR="00FC0308" w:rsidRDefault="005C295A" w:rsidP="00FC030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E09EA" w:rsidRDefault="000E09EA" w:rsidP="00FC0308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E09EA" w:rsidRDefault="000E09EA" w:rsidP="000E09EA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Причини за удължаване на срока за предоставяне на достъп до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 обществена информация през 2024 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0E09EA" w:rsidRDefault="000E09EA" w:rsidP="000E09E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28"/>
        <w:gridCol w:w="4240"/>
      </w:tblGrid>
      <w:tr w:rsidR="000E09EA" w:rsidTr="000E09EA">
        <w:tc>
          <w:tcPr>
            <w:tcW w:w="4606" w:type="dxa"/>
          </w:tcPr>
          <w:p w:rsidR="000E09EA" w:rsidRDefault="000E09EA" w:rsidP="000E09E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Удължаване на срока за предоставяне на достъп до обществена информация поради</w:t>
            </w:r>
          </w:p>
        </w:tc>
        <w:tc>
          <w:tcPr>
            <w:tcW w:w="4606" w:type="dxa"/>
          </w:tcPr>
          <w:p w:rsidR="000E09EA" w:rsidRDefault="000E09EA" w:rsidP="000E09E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0E09EA" w:rsidTr="000E09EA">
        <w:tc>
          <w:tcPr>
            <w:tcW w:w="4606" w:type="dxa"/>
          </w:tcPr>
          <w:p w:rsidR="000E09EA" w:rsidRPr="00A65F6D" w:rsidRDefault="000E09EA" w:rsidP="000E09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Уточняване на предмета на исканата информация</w:t>
            </w:r>
          </w:p>
        </w:tc>
        <w:tc>
          <w:tcPr>
            <w:tcW w:w="4606" w:type="dxa"/>
          </w:tcPr>
          <w:p w:rsidR="000E09EA" w:rsidRDefault="005C295A" w:rsidP="000E09E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E09EA" w:rsidTr="000E09EA">
        <w:tc>
          <w:tcPr>
            <w:tcW w:w="4606" w:type="dxa"/>
          </w:tcPr>
          <w:p w:rsidR="000E09EA" w:rsidRPr="00A65F6D" w:rsidRDefault="000E09EA" w:rsidP="000E09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4606" w:type="dxa"/>
          </w:tcPr>
          <w:p w:rsidR="000E09EA" w:rsidRDefault="005C295A" w:rsidP="000E09E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E09EA" w:rsidTr="000E09EA">
        <w:tc>
          <w:tcPr>
            <w:tcW w:w="4606" w:type="dxa"/>
          </w:tcPr>
          <w:p w:rsidR="000E09EA" w:rsidRPr="00A65F6D" w:rsidRDefault="000E09EA" w:rsidP="000E09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Исканата информация се отнася за трето лице и е необходимо неговото съгласие за получаването й</w:t>
            </w:r>
          </w:p>
        </w:tc>
        <w:tc>
          <w:tcPr>
            <w:tcW w:w="4606" w:type="dxa"/>
          </w:tcPr>
          <w:p w:rsidR="000E09EA" w:rsidRDefault="005C295A" w:rsidP="000E09E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0E09EA" w:rsidTr="000E09EA">
        <w:tc>
          <w:tcPr>
            <w:tcW w:w="4606" w:type="dxa"/>
          </w:tcPr>
          <w:p w:rsidR="000E09EA" w:rsidRPr="00A65F6D" w:rsidRDefault="006E53D5" w:rsidP="000E09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Други причини</w:t>
            </w:r>
          </w:p>
        </w:tc>
        <w:tc>
          <w:tcPr>
            <w:tcW w:w="4606" w:type="dxa"/>
          </w:tcPr>
          <w:p w:rsidR="000E09EA" w:rsidRDefault="005C295A" w:rsidP="000E09E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E09EA" w:rsidRPr="00FC0308" w:rsidRDefault="000E09EA" w:rsidP="000E09E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6C1251" w:rsidRDefault="006E53D5" w:rsidP="006E53D5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Основания за отказ за предоставяне на достъп до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 обществена информация през 2024 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6E53D5" w:rsidRDefault="006E53D5" w:rsidP="006E53D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284"/>
        <w:gridCol w:w="4284"/>
      </w:tblGrid>
      <w:tr w:rsidR="006E53D5" w:rsidTr="006E53D5">
        <w:tc>
          <w:tcPr>
            <w:tcW w:w="4284" w:type="dxa"/>
          </w:tcPr>
          <w:p w:rsidR="006E53D5" w:rsidRDefault="006E53D5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 за отказ за предоставяне на достъп до обществена информация</w:t>
            </w:r>
          </w:p>
        </w:tc>
        <w:tc>
          <w:tcPr>
            <w:tcW w:w="4284" w:type="dxa"/>
          </w:tcPr>
          <w:p w:rsidR="006E53D5" w:rsidRDefault="006E53D5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6E53D5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6E53D5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6E53D5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Исканата информация представлява търговска тайна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6E53D5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 xml:space="preserve">Достъпът засяга интересите на трето </w:t>
            </w:r>
            <w:r w:rsidR="00D84C1C" w:rsidRPr="00D84C1C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юридическо </w:t>
            </w: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лице</w:t>
            </w:r>
            <w:r w:rsidR="00D84C1C" w:rsidRPr="00D84C1C">
              <w:rPr>
                <w:rFonts w:ascii="Times New Roman" w:hAnsi="Times New Roman" w:cs="Times New Roman"/>
                <w:sz w:val="24"/>
                <w:szCs w:val="24"/>
              </w:rPr>
              <w:t xml:space="preserve">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D84C1C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Достъпът засяга интересите на трето физическо лице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D84C1C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D84C1C" w:rsidP="006E53D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Служебната обществена информация е свързана с оперативната подготовка на актовете на органите и няма самостоятелно значение / мнения и препоръки, изготвени от или за органа, становища и консултации/</w:t>
            </w:r>
          </w:p>
        </w:tc>
        <w:tc>
          <w:tcPr>
            <w:tcW w:w="4284" w:type="dxa"/>
          </w:tcPr>
          <w:p w:rsidR="006E53D5" w:rsidRDefault="005C295A" w:rsidP="006E53D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D84C1C" w:rsidP="000911A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Служебната обществена информация съдържа мнения и позиции във връзка с настоящи или предстоящи преговори, водени от органа или от негово име, както и сведения, свързани с тях и е подготвена от администрациите на съответните органи</w:t>
            </w:r>
          </w:p>
        </w:tc>
        <w:tc>
          <w:tcPr>
            <w:tcW w:w="4284" w:type="dxa"/>
          </w:tcPr>
          <w:p w:rsidR="006E53D5" w:rsidRDefault="005C295A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Pr="00D84C1C" w:rsidRDefault="00D84C1C" w:rsidP="000911A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C1C">
              <w:rPr>
                <w:rFonts w:ascii="Times New Roman" w:hAnsi="Times New Roman" w:cs="Times New Roman"/>
                <w:sz w:val="24"/>
                <w:szCs w:val="24"/>
              </w:rPr>
              <w:t>Други основания</w:t>
            </w:r>
          </w:p>
        </w:tc>
        <w:tc>
          <w:tcPr>
            <w:tcW w:w="4284" w:type="dxa"/>
          </w:tcPr>
          <w:p w:rsidR="006E53D5" w:rsidRDefault="005C295A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6E53D5" w:rsidTr="006E53D5">
        <w:tc>
          <w:tcPr>
            <w:tcW w:w="4284" w:type="dxa"/>
          </w:tcPr>
          <w:p w:rsidR="006E53D5" w:rsidRDefault="00D84C1C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</w:t>
            </w:r>
          </w:p>
        </w:tc>
        <w:tc>
          <w:tcPr>
            <w:tcW w:w="4284" w:type="dxa"/>
          </w:tcPr>
          <w:p w:rsidR="006E53D5" w:rsidRDefault="005C295A" w:rsidP="000911A7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6E53D5" w:rsidRDefault="006E53D5" w:rsidP="006E53D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65F6D" w:rsidRPr="006C1251" w:rsidRDefault="00A65F6D" w:rsidP="006E53D5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97D38" w:rsidRDefault="00D84C1C" w:rsidP="00D84C1C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Срок за издаване на решението за предоставяне/отказ на достъп до</w:t>
      </w:r>
      <w:r w:rsidR="00051070">
        <w:rPr>
          <w:rFonts w:ascii="Times New Roman" w:hAnsi="Times New Roman" w:cs="Times New Roman"/>
          <w:b/>
          <w:sz w:val="24"/>
          <w:szCs w:val="24"/>
        </w:rPr>
        <w:t xml:space="preserve"> обществена информация през 2024 </w:t>
      </w:r>
      <w:r>
        <w:rPr>
          <w:rFonts w:ascii="Times New Roman" w:hAnsi="Times New Roman" w:cs="Times New Roman"/>
          <w:b/>
          <w:sz w:val="24"/>
          <w:szCs w:val="24"/>
        </w:rPr>
        <w:t>г.</w:t>
      </w:r>
    </w:p>
    <w:p w:rsidR="00D84C1C" w:rsidRDefault="00D84C1C" w:rsidP="00D84C1C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39"/>
        <w:gridCol w:w="4229"/>
      </w:tblGrid>
      <w:tr w:rsidR="00D84C1C" w:rsidTr="00D84C1C">
        <w:tc>
          <w:tcPr>
            <w:tcW w:w="4606" w:type="dxa"/>
          </w:tcPr>
          <w:p w:rsidR="00D84C1C" w:rsidRDefault="00D84C1C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 </w:t>
            </w:r>
          </w:p>
        </w:tc>
        <w:tc>
          <w:tcPr>
            <w:tcW w:w="4606" w:type="dxa"/>
          </w:tcPr>
          <w:p w:rsidR="00D84C1C" w:rsidRDefault="00D84C1C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 решения</w:t>
            </w:r>
          </w:p>
        </w:tc>
      </w:tr>
      <w:tr w:rsidR="00D84C1C" w:rsidTr="00D84C1C">
        <w:tc>
          <w:tcPr>
            <w:tcW w:w="4606" w:type="dxa"/>
          </w:tcPr>
          <w:p w:rsidR="00D84C1C" w:rsidRPr="00A65F6D" w:rsidRDefault="00D84C1C" w:rsidP="00D84C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Веднага</w:t>
            </w:r>
          </w:p>
        </w:tc>
        <w:tc>
          <w:tcPr>
            <w:tcW w:w="4606" w:type="dxa"/>
          </w:tcPr>
          <w:p w:rsidR="00D84C1C" w:rsidRDefault="005C295A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84C1C" w:rsidTr="00D84C1C">
        <w:tc>
          <w:tcPr>
            <w:tcW w:w="4606" w:type="dxa"/>
          </w:tcPr>
          <w:p w:rsidR="00D84C1C" w:rsidRPr="00A65F6D" w:rsidRDefault="00D84C1C" w:rsidP="00D84C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В 14 дневен срок</w:t>
            </w:r>
          </w:p>
        </w:tc>
        <w:tc>
          <w:tcPr>
            <w:tcW w:w="4606" w:type="dxa"/>
          </w:tcPr>
          <w:p w:rsidR="00D84C1C" w:rsidRDefault="008A6247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D84C1C" w:rsidTr="00D84C1C">
        <w:tc>
          <w:tcPr>
            <w:tcW w:w="4606" w:type="dxa"/>
          </w:tcPr>
          <w:p w:rsidR="00D84C1C" w:rsidRPr="00A65F6D" w:rsidRDefault="00D84C1C" w:rsidP="00D84C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законоустановения срок след удължаването му</w:t>
            </w:r>
          </w:p>
        </w:tc>
        <w:tc>
          <w:tcPr>
            <w:tcW w:w="4606" w:type="dxa"/>
          </w:tcPr>
          <w:p w:rsidR="00D84C1C" w:rsidRDefault="005C295A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84C1C" w:rsidTr="00D84C1C">
        <w:tc>
          <w:tcPr>
            <w:tcW w:w="4606" w:type="dxa"/>
          </w:tcPr>
          <w:p w:rsidR="00D84C1C" w:rsidRPr="00A65F6D" w:rsidRDefault="00A65F6D" w:rsidP="00D84C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След срока</w:t>
            </w:r>
          </w:p>
        </w:tc>
        <w:tc>
          <w:tcPr>
            <w:tcW w:w="4606" w:type="dxa"/>
          </w:tcPr>
          <w:p w:rsidR="00D84C1C" w:rsidRDefault="005C295A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D84C1C" w:rsidTr="00D84C1C">
        <w:tc>
          <w:tcPr>
            <w:tcW w:w="4606" w:type="dxa"/>
          </w:tcPr>
          <w:p w:rsidR="00D84C1C" w:rsidRDefault="00A65F6D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Общо</w:t>
            </w:r>
          </w:p>
        </w:tc>
        <w:tc>
          <w:tcPr>
            <w:tcW w:w="4606" w:type="dxa"/>
          </w:tcPr>
          <w:p w:rsidR="00D84C1C" w:rsidRDefault="008A6247" w:rsidP="00D84C1C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</w:tbl>
    <w:p w:rsidR="00D84C1C" w:rsidRDefault="00D84C1C" w:rsidP="00D84C1C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65F6D" w:rsidRDefault="00A65F6D" w:rsidP="00A65F6D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Отказ на заявителя от предоставения му достъп</w:t>
      </w:r>
    </w:p>
    <w:p w:rsidR="00A65F6D" w:rsidRDefault="00A65F6D" w:rsidP="00A65F6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30"/>
        <w:gridCol w:w="4238"/>
      </w:tblGrid>
      <w:tr w:rsidR="00A65F6D" w:rsidTr="00A65F6D"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Отказ на заявителя</w:t>
            </w:r>
          </w:p>
        </w:tc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Заявителят не се е явил в определения срок /до 30 дни/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Заявителят не е платил определените разходи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Отказ на заявителя от предоставения му достъп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A65F6D" w:rsidTr="00A65F6D"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5F6D" w:rsidRDefault="00A65F6D" w:rsidP="00A65F6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65F6D" w:rsidRDefault="00051070" w:rsidP="00A65F6D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Жалби през 2024 </w:t>
      </w:r>
      <w:r w:rsidR="00A65F6D">
        <w:rPr>
          <w:rFonts w:ascii="Times New Roman" w:hAnsi="Times New Roman" w:cs="Times New Roman"/>
          <w:b/>
          <w:sz w:val="24"/>
          <w:szCs w:val="24"/>
        </w:rPr>
        <w:t>г. срещу решения и откази за предоставяне на достъп до обществена информация</w:t>
      </w:r>
    </w:p>
    <w:p w:rsidR="00A65F6D" w:rsidRDefault="00A65F6D" w:rsidP="00A65F6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23"/>
        <w:gridCol w:w="4245"/>
      </w:tblGrid>
      <w:tr w:rsidR="00A65F6D" w:rsidTr="00A65F6D"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Жалби</w:t>
            </w:r>
          </w:p>
        </w:tc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Срещу решения за предоставяне на достъп до обществена информация</w:t>
            </w:r>
          </w:p>
        </w:tc>
        <w:tc>
          <w:tcPr>
            <w:tcW w:w="4606" w:type="dxa"/>
          </w:tcPr>
          <w:p w:rsidR="00A65F6D" w:rsidRDefault="008A6247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Срещу откази за предоставяне на достъп до обществена информация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5F6D" w:rsidRDefault="00A65F6D" w:rsidP="00A65F6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65F6D" w:rsidRDefault="00051070" w:rsidP="00A65F6D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Случаи през 2024 </w:t>
      </w:r>
      <w:r w:rsidR="00A65F6D">
        <w:rPr>
          <w:rFonts w:ascii="Times New Roman" w:hAnsi="Times New Roman" w:cs="Times New Roman"/>
          <w:b/>
          <w:sz w:val="24"/>
          <w:szCs w:val="24"/>
        </w:rPr>
        <w:t>г., при които при установена незаконосъобразност съдът</w:t>
      </w:r>
    </w:p>
    <w:p w:rsidR="00A65F6D" w:rsidRDefault="00A65F6D" w:rsidP="00A65F6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27"/>
        <w:gridCol w:w="4241"/>
      </w:tblGrid>
      <w:tr w:rsidR="00A65F6D" w:rsidTr="00A65F6D"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Съдът</w:t>
            </w:r>
          </w:p>
        </w:tc>
        <w:tc>
          <w:tcPr>
            <w:tcW w:w="4606" w:type="dxa"/>
          </w:tcPr>
          <w:p w:rsid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Брой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Изцяло отменя решението</w:t>
            </w:r>
          </w:p>
        </w:tc>
        <w:tc>
          <w:tcPr>
            <w:tcW w:w="4606" w:type="dxa"/>
          </w:tcPr>
          <w:p w:rsidR="00A65F6D" w:rsidRDefault="00096CDA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Частично отменя решението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 xml:space="preserve">Изменя обжалваното решение </w:t>
            </w:r>
          </w:p>
        </w:tc>
        <w:tc>
          <w:tcPr>
            <w:tcW w:w="4606" w:type="dxa"/>
          </w:tcPr>
          <w:p w:rsidR="00A65F6D" w:rsidRDefault="00096CDA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A65F6D" w:rsidTr="00A65F6D">
        <w:tc>
          <w:tcPr>
            <w:tcW w:w="4606" w:type="dxa"/>
          </w:tcPr>
          <w:p w:rsidR="00A65F6D" w:rsidRPr="00A65F6D" w:rsidRDefault="00A65F6D" w:rsidP="00A65F6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5F6D">
              <w:rPr>
                <w:rFonts w:ascii="Times New Roman" w:hAnsi="Times New Roman" w:cs="Times New Roman"/>
                <w:sz w:val="24"/>
                <w:szCs w:val="24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4606" w:type="dxa"/>
          </w:tcPr>
          <w:p w:rsidR="00A65F6D" w:rsidRDefault="001066E8" w:rsidP="00A65F6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5F6D" w:rsidRDefault="00A65F6D" w:rsidP="00A65F6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65F6D" w:rsidRPr="00F97D38" w:rsidRDefault="00051070" w:rsidP="00A65F6D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През 2024 </w:t>
      </w:r>
      <w:r w:rsidR="00A65F6D">
        <w:rPr>
          <w:rFonts w:ascii="Times New Roman" w:hAnsi="Times New Roman" w:cs="Times New Roman"/>
          <w:b/>
          <w:sz w:val="24"/>
          <w:szCs w:val="24"/>
        </w:rPr>
        <w:t>г. в Областна администрация Велико Търново не са постъпвали заявления за повторно използване на информация от обществения сектор.</w:t>
      </w:r>
    </w:p>
    <w:sectPr w:rsidR="00A65F6D" w:rsidRPr="00F97D38" w:rsidSect="006E53D5"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84AC1"/>
    <w:multiLevelType w:val="hybridMultilevel"/>
    <w:tmpl w:val="0F4425F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D38"/>
    <w:rsid w:val="00051070"/>
    <w:rsid w:val="00096CDA"/>
    <w:rsid w:val="000E09EA"/>
    <w:rsid w:val="001066E8"/>
    <w:rsid w:val="0030621F"/>
    <w:rsid w:val="004F7AD0"/>
    <w:rsid w:val="005C295A"/>
    <w:rsid w:val="006C1251"/>
    <w:rsid w:val="006E53D5"/>
    <w:rsid w:val="00795834"/>
    <w:rsid w:val="008A6247"/>
    <w:rsid w:val="009846B0"/>
    <w:rsid w:val="009C1350"/>
    <w:rsid w:val="00A65F6D"/>
    <w:rsid w:val="00D84C1C"/>
    <w:rsid w:val="00F44D25"/>
    <w:rsid w:val="00F96079"/>
    <w:rsid w:val="00F97D38"/>
    <w:rsid w:val="00FC0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393AF"/>
  <w15:docId w15:val="{A0081510-0DE5-47C9-B295-D85A3BF49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7D38"/>
    <w:pPr>
      <w:ind w:left="720"/>
      <w:contextualSpacing/>
    </w:pPr>
  </w:style>
  <w:style w:type="table" w:styleId="a4">
    <w:name w:val="Table Grid"/>
    <w:basedOn w:val="a1"/>
    <w:uiPriority w:val="59"/>
    <w:rsid w:val="00F97D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EC72EC-C546-4431-AC2E-59FB667C3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4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 Licova</dc:creator>
  <cp:lastModifiedBy>Iskra Boyadjieva</cp:lastModifiedBy>
  <cp:revision>12</cp:revision>
  <cp:lastPrinted>2023-01-04T08:38:00Z</cp:lastPrinted>
  <dcterms:created xsi:type="dcterms:W3CDTF">2023-01-04T07:18:00Z</dcterms:created>
  <dcterms:modified xsi:type="dcterms:W3CDTF">2025-01-22T13:17:00Z</dcterms:modified>
</cp:coreProperties>
</file>