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6E36E2" w:rsidRDefault="006E36E2" w:rsidP="00365DFB">
      <w:pPr>
        <w:jc w:val="center"/>
        <w:rPr>
          <w:rFonts w:ascii="Times New Roman CYR" w:hAnsi="Times New Roman CYR" w:cs="Times New Roman CYR"/>
          <w:b/>
          <w:bCs/>
          <w:color w:val="000000"/>
          <w:sz w:val="22"/>
          <w:szCs w:val="22"/>
          <w:lang w:val="ru-RU"/>
        </w:rPr>
      </w:pPr>
    </w:p>
    <w:sdt>
      <w:sdtPr>
        <w:rPr>
          <w:rStyle w:val="Style5"/>
        </w:rPr>
        <w:alias w:val="изберете ниво на класификация"/>
        <w:tag w:val="изберете ниво на класификация"/>
        <w:id w:val="-1310941896"/>
        <w:lock w:val="sdtLocked"/>
        <w:placeholder>
          <w:docPart w:val="DefaultPlaceholder_-1854013439"/>
        </w:placeholder>
        <w:comboBox>
          <w:listItem w:value="Choose an item."/>
          <w:listItem w:displayText="КЛАСИФИКАЦИЯ: [НИВО 0] TLP:WHITE" w:value="КЛАСИФИКАЦИЯ: [НИВО 0] TLP:WHITE"/>
          <w:listItem w:displayText="КЛАСИФИКАЦИЯ: [НИВО 1] TLP:GREEN" w:value="КЛАСИФИКАЦИЯ: [НИВО 1] TLP:GREEN"/>
          <w:listItem w:displayText="КЛАСИФИКАЦИЯ: [НИВО 2] TLP:AMBER" w:value="КЛАСИФИКАЦИЯ: [НИВО 2] TLP:AMBER"/>
        </w:comboBox>
      </w:sdtPr>
      <w:sdtEndPr>
        <w:rPr>
          <w:rStyle w:val="Style5"/>
        </w:rPr>
      </w:sdtEndPr>
      <w:sdtContent>
        <w:p w:rsidR="006E36E2" w:rsidRDefault="00042E26" w:rsidP="008A519B">
          <w:pPr>
            <w:jc w:val="right"/>
            <w:rPr>
              <w:rFonts w:ascii="Times New Roman CYR" w:hAnsi="Times New Roman CYR" w:cs="Times New Roman CYR"/>
              <w:b/>
              <w:bCs/>
              <w:color w:val="000000"/>
              <w:sz w:val="22"/>
              <w:szCs w:val="22"/>
              <w:lang w:val="ru-RU"/>
            </w:rPr>
          </w:pPr>
          <w:r>
            <w:rPr>
              <w:rStyle w:val="Style5"/>
            </w:rPr>
            <w:t>КЛАСИФИКАЦИЯ: [НИВО 0] TLP:WHITE</w:t>
          </w:r>
        </w:p>
      </w:sdtContent>
    </w:sdt>
    <w:p w:rsidR="00F94837" w:rsidRPr="00C24576" w:rsidRDefault="00F94837" w:rsidP="00F94837">
      <w:pPr>
        <w:rPr>
          <w:rFonts w:ascii="Times New Roman CYR" w:hAnsi="Times New Roman CYR" w:cs="Times New Roman CYR"/>
          <w:b/>
          <w:bCs/>
          <w:color w:val="000000"/>
          <w:lang w:val="ru-RU"/>
        </w:rPr>
      </w:pPr>
      <w:r w:rsidRPr="00C24576">
        <w:rPr>
          <w:rFonts w:ascii="Times New Roman CYR" w:hAnsi="Times New Roman CYR" w:cs="Times New Roman CYR"/>
          <w:b/>
          <w:bCs/>
          <w:color w:val="000000"/>
          <w:lang w:val="ru-RU"/>
        </w:rPr>
        <w:tab/>
      </w:r>
      <w:r w:rsidRPr="00C24576">
        <w:rPr>
          <w:rFonts w:ascii="Times New Roman CYR" w:hAnsi="Times New Roman CYR" w:cs="Times New Roman CYR"/>
          <w:b/>
          <w:bCs/>
          <w:color w:val="000000"/>
          <w:lang w:val="ru-RU"/>
        </w:rPr>
        <w:tab/>
      </w:r>
      <w:r w:rsidRPr="00C24576">
        <w:rPr>
          <w:rFonts w:ascii="Times New Roman CYR" w:hAnsi="Times New Roman CYR" w:cs="Times New Roman CYR"/>
          <w:b/>
          <w:bCs/>
          <w:color w:val="000000"/>
          <w:lang w:val="ru-RU"/>
        </w:rPr>
        <w:tab/>
      </w:r>
      <w:r w:rsidRPr="00C24576">
        <w:rPr>
          <w:rFonts w:ascii="Times New Roman CYR" w:hAnsi="Times New Roman CYR" w:cs="Times New Roman CYR"/>
          <w:b/>
          <w:bCs/>
          <w:color w:val="000000"/>
          <w:lang w:val="ru-RU"/>
        </w:rPr>
        <w:tab/>
      </w:r>
      <w:r w:rsidRPr="00C24576">
        <w:rPr>
          <w:rFonts w:ascii="Times New Roman CYR" w:hAnsi="Times New Roman CYR" w:cs="Times New Roman CYR"/>
          <w:b/>
          <w:bCs/>
          <w:color w:val="000000"/>
          <w:lang w:val="ru-RU"/>
        </w:rPr>
        <w:tab/>
      </w:r>
      <w:r w:rsidRPr="00C24576">
        <w:rPr>
          <w:rFonts w:ascii="Times New Roman CYR" w:hAnsi="Times New Roman CYR" w:cs="Times New Roman CYR"/>
          <w:b/>
          <w:bCs/>
          <w:color w:val="000000"/>
          <w:lang w:val="ru-RU"/>
        </w:rPr>
        <w:tab/>
      </w:r>
      <w:r w:rsidRPr="00C24576">
        <w:rPr>
          <w:rFonts w:ascii="Times New Roman CYR" w:hAnsi="Times New Roman CYR" w:cs="Times New Roman CYR"/>
          <w:b/>
          <w:bCs/>
          <w:color w:val="000000"/>
          <w:lang w:val="ru-RU"/>
        </w:rPr>
        <w:tab/>
      </w:r>
      <w:r w:rsidRPr="00C24576">
        <w:rPr>
          <w:rFonts w:ascii="Times New Roman CYR" w:hAnsi="Times New Roman CYR" w:cs="Times New Roman CYR"/>
          <w:b/>
          <w:bCs/>
          <w:color w:val="000000"/>
          <w:lang w:val="ru-RU"/>
        </w:rPr>
        <w:tab/>
      </w:r>
      <w:r w:rsidRPr="00C24576">
        <w:rPr>
          <w:rFonts w:ascii="Times New Roman CYR" w:hAnsi="Times New Roman CYR" w:cs="Times New Roman CYR"/>
          <w:b/>
          <w:bCs/>
          <w:color w:val="000000"/>
          <w:lang w:val="ru-RU"/>
        </w:rPr>
        <w:tab/>
      </w:r>
      <w:r w:rsidR="007E26BA" w:rsidRPr="00C24576">
        <w:rPr>
          <w:rFonts w:ascii="Times New Roman CYR" w:hAnsi="Times New Roman CYR" w:cs="Times New Roman CYR"/>
          <w:b/>
          <w:bCs/>
          <w:color w:val="000000"/>
          <w:lang w:val="ru-RU"/>
        </w:rPr>
        <w:t xml:space="preserve">                                    </w:t>
      </w:r>
      <w:r w:rsidRPr="00C24576">
        <w:rPr>
          <w:rFonts w:ascii="Times New Roman CYR" w:hAnsi="Times New Roman CYR" w:cs="Times New Roman CYR"/>
          <w:b/>
          <w:bCs/>
          <w:color w:val="000000"/>
          <w:lang w:val="ru-RU"/>
        </w:rPr>
        <w:tab/>
      </w:r>
      <w:r w:rsidRPr="00C24576">
        <w:rPr>
          <w:rFonts w:ascii="Times New Roman CYR" w:hAnsi="Times New Roman CYR" w:cs="Times New Roman CYR"/>
          <w:noProof/>
          <w:color w:val="000000"/>
          <w:lang w:val="bg-BG" w:eastAsia="bg-BG"/>
        </w:rPr>
        <w:drawing>
          <wp:inline distT="0" distB="0" distL="0" distR="0">
            <wp:extent cx="286385" cy="270510"/>
            <wp:effectExtent l="0" t="0" r="0" b="0"/>
            <wp:docPr id="1" name="Картина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86385" cy="27051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F94837" w:rsidRPr="00C24576" w:rsidRDefault="00F94837" w:rsidP="00F94837">
      <w:pPr>
        <w:rPr>
          <w:b/>
          <w:lang w:val="bg-BG"/>
        </w:rPr>
      </w:pPr>
    </w:p>
    <w:p w:rsidR="007E26BA" w:rsidRPr="00224730" w:rsidRDefault="007E26BA" w:rsidP="007E26BA">
      <w:pPr>
        <w:rPr>
          <w:rFonts w:ascii="Times New Roman CYR" w:hAnsi="Times New Roman CYR" w:cs="Times New Roman CYR"/>
          <w:b/>
          <w:bCs/>
          <w:noProof/>
          <w:color w:val="000000"/>
          <w:lang w:val="bg-BG" w:eastAsia="bg-BG"/>
        </w:rPr>
      </w:pPr>
      <w:r w:rsidRPr="00224730">
        <w:rPr>
          <w:rFonts w:ascii="Times New Roman CYR" w:hAnsi="Times New Roman CYR" w:cs="Times New Roman CYR"/>
          <w:b/>
          <w:bCs/>
          <w:noProof/>
          <w:color w:val="000000"/>
          <w:lang w:val="bg-BG" w:eastAsia="bg-BG"/>
        </w:rPr>
        <w:t xml:space="preserve">П Р Е П И С </w:t>
      </w:r>
    </w:p>
    <w:p w:rsidR="007E26BA" w:rsidRPr="00C609D1" w:rsidRDefault="007E26BA" w:rsidP="007E26BA">
      <w:pPr>
        <w:rPr>
          <w:rFonts w:ascii="Times New Roman CYR" w:hAnsi="Times New Roman CYR" w:cs="Times New Roman CYR"/>
          <w:b/>
          <w:bCs/>
          <w:noProof/>
          <w:color w:val="000000"/>
          <w:lang w:eastAsia="bg-BG"/>
        </w:rPr>
      </w:pPr>
      <w:r w:rsidRPr="00224730">
        <w:rPr>
          <w:rFonts w:ascii="Times New Roman CYR" w:hAnsi="Times New Roman CYR" w:cs="Times New Roman CYR"/>
          <w:b/>
          <w:bCs/>
          <w:noProof/>
          <w:color w:val="000000"/>
          <w:lang w:val="bg-BG" w:eastAsia="bg-BG"/>
        </w:rPr>
        <w:t>ОТ РЕШЕНИЯ ПО ПРОТОКОЛ № 14</w:t>
      </w:r>
      <w:r w:rsidR="00C609D1">
        <w:rPr>
          <w:rFonts w:ascii="Times New Roman CYR" w:hAnsi="Times New Roman CYR" w:cs="Times New Roman CYR"/>
          <w:b/>
          <w:bCs/>
          <w:noProof/>
          <w:color w:val="000000"/>
          <w:lang w:eastAsia="bg-BG"/>
        </w:rPr>
        <w:t>9</w:t>
      </w:r>
    </w:p>
    <w:p w:rsidR="007E26BA" w:rsidRPr="00224730" w:rsidRDefault="007E26BA" w:rsidP="007E26BA">
      <w:pPr>
        <w:rPr>
          <w:rFonts w:ascii="Times New Roman CYR" w:hAnsi="Times New Roman CYR" w:cs="Times New Roman CYR"/>
          <w:b/>
          <w:bCs/>
          <w:noProof/>
          <w:color w:val="000000"/>
          <w:lang w:val="bg-BG" w:eastAsia="bg-BG"/>
        </w:rPr>
      </w:pPr>
      <w:r w:rsidRPr="00224730">
        <w:rPr>
          <w:rFonts w:ascii="Times New Roman CYR" w:hAnsi="Times New Roman CYR" w:cs="Times New Roman CYR"/>
          <w:b/>
          <w:bCs/>
          <w:noProof/>
          <w:color w:val="000000"/>
          <w:lang w:val="bg-BG" w:eastAsia="bg-BG"/>
        </w:rPr>
        <w:t xml:space="preserve">ОТ ЗАСЕДАНИЕ НА </w:t>
      </w:r>
    </w:p>
    <w:p w:rsidR="007E26BA" w:rsidRPr="00224730" w:rsidRDefault="007E26BA" w:rsidP="007E26BA">
      <w:pPr>
        <w:rPr>
          <w:rFonts w:ascii="Times New Roman CYR" w:hAnsi="Times New Roman CYR" w:cs="Times New Roman CYR"/>
          <w:b/>
          <w:bCs/>
          <w:noProof/>
          <w:color w:val="000000"/>
          <w:lang w:val="bg-BG" w:eastAsia="bg-BG"/>
        </w:rPr>
      </w:pPr>
      <w:r w:rsidRPr="00224730">
        <w:rPr>
          <w:rFonts w:ascii="Times New Roman CYR" w:hAnsi="Times New Roman CYR" w:cs="Times New Roman CYR"/>
          <w:b/>
          <w:bCs/>
          <w:noProof/>
          <w:color w:val="000000"/>
          <w:lang w:val="bg-BG" w:eastAsia="bg-BG"/>
        </w:rPr>
        <w:t>КОМИСИЯ ПО ЧЛ. 7а ОТ УПОА</w:t>
      </w:r>
    </w:p>
    <w:p w:rsidR="007E26BA" w:rsidRPr="00224730" w:rsidRDefault="007E26BA" w:rsidP="007E26BA">
      <w:pPr>
        <w:rPr>
          <w:rFonts w:ascii="Times New Roman CYR" w:hAnsi="Times New Roman CYR" w:cs="Times New Roman CYR"/>
          <w:b/>
          <w:bCs/>
          <w:noProof/>
          <w:color w:val="000000"/>
          <w:lang w:val="bg-BG" w:eastAsia="bg-BG"/>
        </w:rPr>
      </w:pPr>
      <w:r w:rsidRPr="00224730">
        <w:rPr>
          <w:rFonts w:ascii="Times New Roman CYR" w:hAnsi="Times New Roman CYR" w:cs="Times New Roman CYR"/>
          <w:b/>
          <w:bCs/>
          <w:noProof/>
          <w:color w:val="000000"/>
          <w:lang w:val="bg-BG" w:eastAsia="bg-BG"/>
        </w:rPr>
        <w:t xml:space="preserve">ПРОВЕДЕНО НА </w:t>
      </w:r>
      <w:r w:rsidR="00C609D1">
        <w:rPr>
          <w:rFonts w:ascii="Times New Roman CYR" w:hAnsi="Times New Roman CYR" w:cs="Times New Roman CYR"/>
          <w:b/>
          <w:bCs/>
          <w:noProof/>
          <w:color w:val="000000"/>
          <w:lang w:val="bg-BG" w:eastAsia="bg-BG"/>
        </w:rPr>
        <w:t>29</w:t>
      </w:r>
      <w:r w:rsidR="00B912E5" w:rsidRPr="00224730">
        <w:rPr>
          <w:rFonts w:ascii="Times New Roman CYR" w:hAnsi="Times New Roman CYR" w:cs="Times New Roman CYR"/>
          <w:b/>
          <w:bCs/>
          <w:noProof/>
          <w:color w:val="000000"/>
          <w:lang w:val="bg-BG" w:eastAsia="bg-BG"/>
        </w:rPr>
        <w:t>.</w:t>
      </w:r>
      <w:r w:rsidR="00C609D1">
        <w:rPr>
          <w:rFonts w:ascii="Times New Roman CYR" w:hAnsi="Times New Roman CYR" w:cs="Times New Roman CYR"/>
          <w:b/>
          <w:bCs/>
          <w:noProof/>
          <w:color w:val="000000"/>
          <w:lang w:eastAsia="bg-BG"/>
        </w:rPr>
        <w:t>1</w:t>
      </w:r>
      <w:r w:rsidR="00C609D1">
        <w:rPr>
          <w:rFonts w:ascii="Times New Roman CYR" w:hAnsi="Times New Roman CYR" w:cs="Times New Roman CYR"/>
          <w:b/>
          <w:bCs/>
          <w:noProof/>
          <w:color w:val="000000"/>
          <w:lang w:val="bg-BG" w:eastAsia="bg-BG"/>
        </w:rPr>
        <w:t>1</w:t>
      </w:r>
      <w:r w:rsidRPr="00224730">
        <w:rPr>
          <w:rFonts w:ascii="Times New Roman CYR" w:hAnsi="Times New Roman CYR" w:cs="Times New Roman CYR"/>
          <w:b/>
          <w:bCs/>
          <w:noProof/>
          <w:color w:val="000000"/>
          <w:lang w:val="bg-BG" w:eastAsia="bg-BG"/>
        </w:rPr>
        <w:t>.2024 г.</w:t>
      </w:r>
    </w:p>
    <w:p w:rsidR="007E26BA" w:rsidRPr="00224730" w:rsidRDefault="007E26BA" w:rsidP="007E26BA">
      <w:pPr>
        <w:rPr>
          <w:rFonts w:ascii="Times New Roman CYR" w:hAnsi="Times New Roman CYR" w:cs="Times New Roman CYR"/>
          <w:b/>
          <w:bCs/>
          <w:noProof/>
          <w:color w:val="000000"/>
          <w:lang w:val="bg-BG" w:eastAsia="bg-BG"/>
        </w:rPr>
      </w:pPr>
    </w:p>
    <w:p w:rsidR="007E26BA" w:rsidRPr="00224730" w:rsidRDefault="007E26BA" w:rsidP="007E26BA">
      <w:pPr>
        <w:rPr>
          <w:rFonts w:ascii="Times New Roman CYR" w:hAnsi="Times New Roman CYR" w:cs="Times New Roman CYR"/>
          <w:b/>
          <w:bCs/>
          <w:noProof/>
          <w:color w:val="000000"/>
          <w:lang w:val="bg-BG" w:eastAsia="bg-BG"/>
        </w:rPr>
      </w:pPr>
    </w:p>
    <w:p w:rsidR="007E26BA" w:rsidRPr="00224730" w:rsidRDefault="007E26BA" w:rsidP="007E26BA">
      <w:pPr>
        <w:rPr>
          <w:rFonts w:ascii="Times New Roman CYR" w:hAnsi="Times New Roman CYR" w:cs="Times New Roman CYR"/>
          <w:b/>
          <w:bCs/>
          <w:noProof/>
          <w:color w:val="000000"/>
          <w:u w:val="single"/>
          <w:lang w:val="bg-BG" w:eastAsia="bg-BG"/>
        </w:rPr>
      </w:pPr>
      <w:r w:rsidRPr="00224730">
        <w:rPr>
          <w:rFonts w:ascii="Times New Roman CYR" w:hAnsi="Times New Roman CYR" w:cs="Times New Roman CYR"/>
          <w:b/>
          <w:bCs/>
          <w:noProof/>
          <w:color w:val="000000"/>
          <w:lang w:val="bg-BG" w:eastAsia="bg-BG"/>
        </w:rPr>
        <w:tab/>
      </w:r>
      <w:r w:rsidRPr="00224730">
        <w:rPr>
          <w:rFonts w:ascii="Times New Roman CYR" w:hAnsi="Times New Roman CYR" w:cs="Times New Roman CYR"/>
          <w:b/>
          <w:bCs/>
          <w:noProof/>
          <w:color w:val="000000"/>
          <w:u w:val="single"/>
          <w:lang w:val="bg-BG" w:eastAsia="bg-BG"/>
        </w:rPr>
        <w:t>По т.</w:t>
      </w:r>
      <w:r w:rsidR="00C24576" w:rsidRPr="00224730">
        <w:rPr>
          <w:rFonts w:ascii="Times New Roman CYR" w:hAnsi="Times New Roman CYR" w:cs="Times New Roman CYR"/>
          <w:b/>
          <w:bCs/>
          <w:noProof/>
          <w:color w:val="000000"/>
          <w:u w:val="single"/>
          <w:lang w:eastAsia="bg-BG"/>
        </w:rPr>
        <w:t xml:space="preserve"> I.</w:t>
      </w:r>
      <w:r w:rsidR="00B912E5" w:rsidRPr="00224730">
        <w:rPr>
          <w:rFonts w:ascii="Times New Roman CYR" w:hAnsi="Times New Roman CYR" w:cs="Times New Roman CYR"/>
          <w:b/>
          <w:bCs/>
          <w:noProof/>
          <w:color w:val="000000"/>
          <w:u w:val="single"/>
          <w:lang w:eastAsia="bg-BG"/>
        </w:rPr>
        <w:t xml:space="preserve"> 1</w:t>
      </w:r>
      <w:r w:rsidRPr="00224730">
        <w:rPr>
          <w:rFonts w:ascii="Times New Roman CYR" w:hAnsi="Times New Roman CYR" w:cs="Times New Roman CYR"/>
          <w:b/>
          <w:bCs/>
          <w:noProof/>
          <w:color w:val="000000"/>
          <w:u w:val="single"/>
          <w:lang w:val="bg-BG" w:eastAsia="bg-BG"/>
        </w:rPr>
        <w:t xml:space="preserve"> от дневния ред:</w:t>
      </w:r>
    </w:p>
    <w:p w:rsidR="00224730" w:rsidRPr="00224730" w:rsidRDefault="00224730" w:rsidP="007E26BA">
      <w:pPr>
        <w:rPr>
          <w:rFonts w:ascii="Times New Roman CYR" w:hAnsi="Times New Roman CYR" w:cs="Times New Roman CYR"/>
          <w:b/>
          <w:bCs/>
          <w:noProof/>
          <w:color w:val="000000"/>
          <w:u w:val="single"/>
          <w:lang w:val="bg-BG" w:eastAsia="bg-BG"/>
        </w:rPr>
      </w:pPr>
    </w:p>
    <w:p w:rsidR="00224730" w:rsidRPr="00224730" w:rsidRDefault="00C609D1" w:rsidP="00224730">
      <w:pPr>
        <w:tabs>
          <w:tab w:val="left" w:pos="0"/>
        </w:tabs>
        <w:jc w:val="center"/>
        <w:rPr>
          <w:b/>
          <w:lang w:val="bg-BG"/>
        </w:rPr>
      </w:pPr>
      <w:r>
        <w:rPr>
          <w:b/>
          <w:lang w:val="bg-BG"/>
        </w:rPr>
        <w:t>Р Е Ш Е Н И Е № 199</w:t>
      </w:r>
    </w:p>
    <w:p w:rsidR="00224730" w:rsidRPr="00224730" w:rsidRDefault="00224730" w:rsidP="00C609D1">
      <w:pPr>
        <w:tabs>
          <w:tab w:val="left" w:pos="0"/>
        </w:tabs>
        <w:rPr>
          <w:b/>
          <w:lang w:val="bg-BG"/>
        </w:rPr>
      </w:pPr>
    </w:p>
    <w:p w:rsidR="00C609D1" w:rsidRPr="00D54FE1" w:rsidRDefault="00C609D1" w:rsidP="00C609D1">
      <w:pPr>
        <w:spacing w:before="40"/>
        <w:ind w:firstLine="720"/>
        <w:jc w:val="both"/>
        <w:rPr>
          <w:b/>
        </w:rPr>
      </w:pPr>
      <w:r w:rsidRPr="00D54FE1">
        <w:rPr>
          <w:lang w:val="bg-BG"/>
        </w:rPr>
        <w:t>1. Предлагаме на Областен управител на област Велико Търново да се изготви и изпрати писмо до</w:t>
      </w:r>
      <w:r>
        <w:rPr>
          <w:lang w:val="bg-BG"/>
        </w:rPr>
        <w:t xml:space="preserve"> Кмета на Община Горна Оряховица и до ОД на МВР – Велико Търново</w:t>
      </w:r>
      <w:r w:rsidRPr="00D54FE1">
        <w:rPr>
          <w:lang w:val="bg-BG"/>
        </w:rPr>
        <w:t xml:space="preserve"> </w:t>
      </w:r>
      <w:r>
        <w:rPr>
          <w:lang w:val="bg-BG"/>
        </w:rPr>
        <w:t xml:space="preserve">с искане за становища по посочените факти и обстоятелства изложени във възражението на </w:t>
      </w:r>
      <w:proofErr w:type="spellStart"/>
      <w:r>
        <w:rPr>
          <w:lang w:val="bg-BG"/>
        </w:rPr>
        <w:t>жалбоподателката</w:t>
      </w:r>
      <w:proofErr w:type="spellEnd"/>
      <w:r>
        <w:rPr>
          <w:lang w:val="bg-BG"/>
        </w:rPr>
        <w:t>.</w:t>
      </w:r>
    </w:p>
    <w:p w:rsidR="00C609D1" w:rsidRPr="00D54FE1" w:rsidRDefault="00C609D1" w:rsidP="00C609D1">
      <w:pPr>
        <w:spacing w:before="40"/>
        <w:ind w:left="284" w:firstLine="425"/>
        <w:contextualSpacing/>
        <w:rPr>
          <w:lang w:val="bg-BG"/>
        </w:rPr>
      </w:pPr>
      <w:r w:rsidRPr="00D54FE1">
        <w:rPr>
          <w:lang w:val="bg-BG"/>
        </w:rPr>
        <w:t xml:space="preserve">2. Определя отговорен служител по преписката </w:t>
      </w:r>
      <w:r>
        <w:rPr>
          <w:b/>
          <w:lang w:val="bg-BG"/>
        </w:rPr>
        <w:t>г-жа Искра Бояджиева</w:t>
      </w:r>
      <w:r w:rsidRPr="008049A1">
        <w:rPr>
          <w:b/>
          <w:lang w:val="bg-BG"/>
        </w:rPr>
        <w:t>.</w:t>
      </w:r>
    </w:p>
    <w:p w:rsidR="00C609D1" w:rsidRPr="00D54FE1" w:rsidRDefault="00C609D1" w:rsidP="00C609D1">
      <w:pPr>
        <w:spacing w:before="40"/>
        <w:ind w:firstLine="284"/>
        <w:contextualSpacing/>
        <w:rPr>
          <w:lang w:val="bg-BG"/>
        </w:rPr>
      </w:pPr>
      <w:r w:rsidRPr="00D54FE1">
        <w:rPr>
          <w:lang w:val="bg-BG"/>
        </w:rPr>
        <w:t xml:space="preserve">       3. Определя срок на изпълнение 5 /пет/ работни дни от получаване на копие на протокола.</w:t>
      </w:r>
    </w:p>
    <w:p w:rsidR="007E26BA" w:rsidRPr="00224730" w:rsidRDefault="007E26BA" w:rsidP="007E26BA">
      <w:pPr>
        <w:rPr>
          <w:rFonts w:ascii="Times New Roman CYR" w:hAnsi="Times New Roman CYR" w:cs="Times New Roman CYR"/>
          <w:b/>
          <w:bCs/>
          <w:color w:val="000000"/>
          <w:lang w:val="ru-RU"/>
        </w:rPr>
      </w:pPr>
    </w:p>
    <w:p w:rsidR="00224730" w:rsidRPr="00224730" w:rsidRDefault="00224730" w:rsidP="007E26BA">
      <w:pPr>
        <w:rPr>
          <w:rFonts w:ascii="Times New Roman CYR" w:hAnsi="Times New Roman CYR" w:cs="Times New Roman CYR"/>
          <w:b/>
          <w:bCs/>
          <w:color w:val="000000"/>
          <w:lang w:val="ru-RU"/>
        </w:rPr>
      </w:pPr>
    </w:p>
    <w:p w:rsidR="007E26BA" w:rsidRPr="00224730" w:rsidRDefault="00B912E5" w:rsidP="007E26BA">
      <w:pPr>
        <w:ind w:left="360" w:firstLine="348"/>
        <w:jc w:val="both"/>
        <w:rPr>
          <w:b/>
          <w:u w:val="single"/>
          <w:lang w:val="bg-BG" w:eastAsia="bg-BG"/>
        </w:rPr>
      </w:pPr>
      <w:r w:rsidRPr="00224730">
        <w:rPr>
          <w:b/>
          <w:u w:val="single"/>
          <w:lang w:val="bg-BG" w:eastAsia="bg-BG"/>
        </w:rPr>
        <w:t xml:space="preserve">По т. </w:t>
      </w:r>
      <w:r w:rsidR="00C24576" w:rsidRPr="00224730">
        <w:rPr>
          <w:b/>
          <w:u w:val="single"/>
          <w:lang w:eastAsia="bg-BG"/>
        </w:rPr>
        <w:t xml:space="preserve">I. </w:t>
      </w:r>
      <w:r w:rsidRPr="00224730">
        <w:rPr>
          <w:b/>
          <w:u w:val="single"/>
          <w:lang w:val="bg-BG" w:eastAsia="bg-BG"/>
        </w:rPr>
        <w:t>2</w:t>
      </w:r>
      <w:r w:rsidR="007E26BA" w:rsidRPr="00224730">
        <w:rPr>
          <w:b/>
          <w:u w:val="single"/>
          <w:lang w:val="bg-BG" w:eastAsia="bg-BG"/>
        </w:rPr>
        <w:t xml:space="preserve"> от дневния ред:</w:t>
      </w:r>
    </w:p>
    <w:p w:rsidR="00224730" w:rsidRPr="00224730" w:rsidRDefault="00224730" w:rsidP="00C609D1">
      <w:pPr>
        <w:jc w:val="both"/>
        <w:rPr>
          <w:b/>
          <w:u w:val="single"/>
          <w:lang w:val="bg-BG" w:eastAsia="bg-BG"/>
        </w:rPr>
      </w:pPr>
    </w:p>
    <w:p w:rsidR="00224730" w:rsidRPr="00224730" w:rsidRDefault="00C609D1" w:rsidP="00224730">
      <w:pPr>
        <w:tabs>
          <w:tab w:val="left" w:pos="0"/>
        </w:tabs>
        <w:jc w:val="center"/>
        <w:rPr>
          <w:b/>
          <w:lang w:val="bg-BG"/>
        </w:rPr>
      </w:pPr>
      <w:r>
        <w:rPr>
          <w:b/>
          <w:lang w:val="bg-BG"/>
        </w:rPr>
        <w:t xml:space="preserve">   Р Е Ш Е Н И Е № 200</w:t>
      </w:r>
    </w:p>
    <w:p w:rsidR="00224730" w:rsidRPr="00224730" w:rsidRDefault="00224730" w:rsidP="00224730">
      <w:pPr>
        <w:tabs>
          <w:tab w:val="left" w:pos="0"/>
        </w:tabs>
        <w:jc w:val="center"/>
        <w:rPr>
          <w:b/>
          <w:lang w:val="bg-BG"/>
        </w:rPr>
      </w:pPr>
    </w:p>
    <w:p w:rsidR="00C609D1" w:rsidRPr="00D54FE1" w:rsidRDefault="00C609D1" w:rsidP="00C609D1">
      <w:pPr>
        <w:spacing w:before="40"/>
        <w:ind w:firstLine="720"/>
        <w:jc w:val="both"/>
        <w:rPr>
          <w:b/>
        </w:rPr>
      </w:pPr>
      <w:r w:rsidRPr="00D54FE1">
        <w:rPr>
          <w:lang w:val="bg-BG"/>
        </w:rPr>
        <w:t xml:space="preserve">1. Предлагаме на Областен управител на област Велико </w:t>
      </w:r>
      <w:r>
        <w:rPr>
          <w:lang w:val="bg-BG"/>
        </w:rPr>
        <w:t>Търново да се изготви и изпрати писмо</w:t>
      </w:r>
      <w:r w:rsidRPr="00D54FE1">
        <w:rPr>
          <w:lang w:val="bg-BG"/>
        </w:rPr>
        <w:t xml:space="preserve"> до</w:t>
      </w:r>
      <w:r>
        <w:rPr>
          <w:lang w:val="bg-BG"/>
        </w:rPr>
        <w:t xml:space="preserve"> Кмета на Община Горна Оряховица, Кмета на Община Велико Търново и до Началника на Областен отдел „Автомобилна администрация“ с искане за становища по посочените факти и обстоятелства изложени в сигнала на </w:t>
      </w:r>
      <w:proofErr w:type="spellStart"/>
      <w:r>
        <w:rPr>
          <w:lang w:val="bg-BG"/>
        </w:rPr>
        <w:t>жалбоподателката</w:t>
      </w:r>
      <w:proofErr w:type="spellEnd"/>
      <w:r>
        <w:rPr>
          <w:lang w:val="bg-BG"/>
        </w:rPr>
        <w:t xml:space="preserve">. </w:t>
      </w:r>
    </w:p>
    <w:p w:rsidR="00C609D1" w:rsidRPr="00D54FE1" w:rsidRDefault="00C609D1" w:rsidP="00C609D1">
      <w:pPr>
        <w:spacing w:before="40"/>
        <w:ind w:left="284" w:firstLine="425"/>
        <w:contextualSpacing/>
        <w:rPr>
          <w:lang w:val="bg-BG"/>
        </w:rPr>
      </w:pPr>
      <w:r w:rsidRPr="00D54FE1">
        <w:rPr>
          <w:lang w:val="bg-BG"/>
        </w:rPr>
        <w:t xml:space="preserve">2. Определя отговорен служител по преписката </w:t>
      </w:r>
      <w:r>
        <w:rPr>
          <w:b/>
          <w:lang w:val="bg-BG"/>
        </w:rPr>
        <w:t>г-н Илиян Илиев</w:t>
      </w:r>
      <w:r w:rsidRPr="008049A1">
        <w:rPr>
          <w:b/>
          <w:lang w:val="bg-BG"/>
        </w:rPr>
        <w:t>.</w:t>
      </w:r>
    </w:p>
    <w:p w:rsidR="00C609D1" w:rsidRDefault="00C609D1" w:rsidP="00C609D1">
      <w:pPr>
        <w:spacing w:before="40"/>
        <w:ind w:firstLine="284"/>
        <w:contextualSpacing/>
        <w:rPr>
          <w:lang w:val="bg-BG"/>
        </w:rPr>
      </w:pPr>
      <w:r w:rsidRPr="00D54FE1">
        <w:rPr>
          <w:lang w:val="bg-BG"/>
        </w:rPr>
        <w:t xml:space="preserve">       3. Определя срок на изпълнение 5 /пет/ работни дни от получаване на копие на протокола.</w:t>
      </w:r>
    </w:p>
    <w:p w:rsidR="00C609D1" w:rsidRDefault="00C609D1" w:rsidP="00C609D1">
      <w:pPr>
        <w:spacing w:before="40"/>
        <w:ind w:firstLine="284"/>
        <w:contextualSpacing/>
        <w:rPr>
          <w:lang w:val="bg-BG"/>
        </w:rPr>
      </w:pPr>
    </w:p>
    <w:p w:rsidR="00EE5333" w:rsidRPr="00C609D1" w:rsidRDefault="00EE5333" w:rsidP="00C609D1">
      <w:pPr>
        <w:spacing w:before="40"/>
        <w:ind w:firstLine="284"/>
        <w:contextualSpacing/>
        <w:rPr>
          <w:lang w:val="bg-BG"/>
        </w:rPr>
      </w:pPr>
    </w:p>
    <w:p w:rsidR="007E26BA" w:rsidRPr="00224730" w:rsidRDefault="007E26BA" w:rsidP="007E26BA">
      <w:pPr>
        <w:ind w:firstLine="709"/>
        <w:jc w:val="both"/>
        <w:rPr>
          <w:b/>
          <w:u w:val="single"/>
          <w:lang w:eastAsia="bg-BG"/>
        </w:rPr>
      </w:pPr>
      <w:proofErr w:type="spellStart"/>
      <w:r w:rsidRPr="00224730">
        <w:rPr>
          <w:b/>
          <w:u w:val="single"/>
          <w:lang w:eastAsia="bg-BG"/>
        </w:rPr>
        <w:t>По</w:t>
      </w:r>
      <w:proofErr w:type="spellEnd"/>
      <w:r w:rsidRPr="00224730">
        <w:rPr>
          <w:b/>
          <w:u w:val="single"/>
          <w:lang w:eastAsia="bg-BG"/>
        </w:rPr>
        <w:t xml:space="preserve"> т.</w:t>
      </w:r>
      <w:r w:rsidR="00C24576" w:rsidRPr="00224730">
        <w:rPr>
          <w:b/>
          <w:u w:val="single"/>
          <w:lang w:eastAsia="bg-BG"/>
        </w:rPr>
        <w:t xml:space="preserve"> I. </w:t>
      </w:r>
      <w:r w:rsidRPr="00224730">
        <w:rPr>
          <w:b/>
          <w:u w:val="single"/>
          <w:lang w:eastAsia="bg-BG"/>
        </w:rPr>
        <w:t xml:space="preserve">3 </w:t>
      </w:r>
      <w:proofErr w:type="spellStart"/>
      <w:r w:rsidRPr="00224730">
        <w:rPr>
          <w:b/>
          <w:u w:val="single"/>
          <w:lang w:eastAsia="bg-BG"/>
        </w:rPr>
        <w:t>от</w:t>
      </w:r>
      <w:proofErr w:type="spellEnd"/>
      <w:r w:rsidRPr="00224730">
        <w:rPr>
          <w:b/>
          <w:u w:val="single"/>
          <w:lang w:eastAsia="bg-BG"/>
        </w:rPr>
        <w:t xml:space="preserve"> </w:t>
      </w:r>
      <w:proofErr w:type="spellStart"/>
      <w:r w:rsidRPr="00224730">
        <w:rPr>
          <w:b/>
          <w:u w:val="single"/>
          <w:lang w:eastAsia="bg-BG"/>
        </w:rPr>
        <w:t>дневния</w:t>
      </w:r>
      <w:proofErr w:type="spellEnd"/>
      <w:r w:rsidRPr="00224730">
        <w:rPr>
          <w:b/>
          <w:u w:val="single"/>
          <w:lang w:eastAsia="bg-BG"/>
        </w:rPr>
        <w:t xml:space="preserve"> </w:t>
      </w:r>
      <w:proofErr w:type="spellStart"/>
      <w:r w:rsidRPr="00224730">
        <w:rPr>
          <w:b/>
          <w:u w:val="single"/>
          <w:lang w:eastAsia="bg-BG"/>
        </w:rPr>
        <w:t>ред</w:t>
      </w:r>
      <w:proofErr w:type="spellEnd"/>
      <w:r w:rsidRPr="00224730">
        <w:rPr>
          <w:b/>
          <w:u w:val="single"/>
          <w:lang w:eastAsia="bg-BG"/>
        </w:rPr>
        <w:t>:</w:t>
      </w:r>
    </w:p>
    <w:p w:rsidR="007E26BA" w:rsidRPr="00224730" w:rsidRDefault="007E26BA" w:rsidP="007E26BA">
      <w:pPr>
        <w:tabs>
          <w:tab w:val="left" w:pos="6480"/>
        </w:tabs>
        <w:rPr>
          <w:rFonts w:ascii="Times New Roman CYR" w:hAnsi="Times New Roman CYR" w:cs="Times New Roman CYR"/>
          <w:bCs/>
          <w:i/>
          <w:color w:val="000000"/>
          <w:lang w:val="bg-BG"/>
        </w:rPr>
      </w:pPr>
    </w:p>
    <w:p w:rsidR="00224730" w:rsidRDefault="00C609D1" w:rsidP="00224730">
      <w:pPr>
        <w:tabs>
          <w:tab w:val="left" w:pos="0"/>
        </w:tabs>
        <w:jc w:val="center"/>
        <w:rPr>
          <w:b/>
          <w:lang w:val="bg-BG"/>
        </w:rPr>
      </w:pPr>
      <w:r>
        <w:rPr>
          <w:b/>
          <w:lang w:val="bg-BG"/>
        </w:rPr>
        <w:t xml:space="preserve">   Р Е Ш Е Н И Е № 201</w:t>
      </w:r>
      <w:r w:rsidR="00224730" w:rsidRPr="00224730">
        <w:rPr>
          <w:b/>
          <w:lang w:val="bg-BG"/>
        </w:rPr>
        <w:t xml:space="preserve"> </w:t>
      </w:r>
    </w:p>
    <w:p w:rsidR="00224730" w:rsidRPr="00224730" w:rsidRDefault="00224730" w:rsidP="00224730">
      <w:pPr>
        <w:tabs>
          <w:tab w:val="left" w:pos="0"/>
        </w:tabs>
        <w:jc w:val="center"/>
        <w:rPr>
          <w:b/>
          <w:lang w:val="bg-BG"/>
        </w:rPr>
      </w:pPr>
    </w:p>
    <w:p w:rsidR="00C609D1" w:rsidRPr="00D54FE1" w:rsidRDefault="00C609D1" w:rsidP="00C609D1">
      <w:pPr>
        <w:spacing w:before="40"/>
        <w:ind w:firstLine="720"/>
        <w:jc w:val="both"/>
        <w:rPr>
          <w:b/>
        </w:rPr>
      </w:pPr>
      <w:r w:rsidRPr="00D54FE1">
        <w:rPr>
          <w:lang w:val="bg-BG"/>
        </w:rPr>
        <w:t xml:space="preserve">1. Предлагаме на Областен управител на област Велико </w:t>
      </w:r>
      <w:r>
        <w:rPr>
          <w:lang w:val="bg-BG"/>
        </w:rPr>
        <w:t>Търново да се изготви и изпрати писмо</w:t>
      </w:r>
      <w:r w:rsidRPr="00D54FE1">
        <w:rPr>
          <w:lang w:val="bg-BG"/>
        </w:rPr>
        <w:t xml:space="preserve"> до</w:t>
      </w:r>
      <w:r>
        <w:rPr>
          <w:lang w:val="bg-BG"/>
        </w:rPr>
        <w:t xml:space="preserve"> жалбоподателя съдържащ отговор на посочените в сигнала факти и обстоятелства. </w:t>
      </w:r>
    </w:p>
    <w:p w:rsidR="00C609D1" w:rsidRPr="00D54FE1" w:rsidRDefault="00C609D1" w:rsidP="00C609D1">
      <w:pPr>
        <w:spacing w:before="40"/>
        <w:ind w:left="284" w:firstLine="425"/>
        <w:contextualSpacing/>
        <w:rPr>
          <w:lang w:val="bg-BG"/>
        </w:rPr>
      </w:pPr>
      <w:r w:rsidRPr="00D54FE1">
        <w:rPr>
          <w:lang w:val="bg-BG"/>
        </w:rPr>
        <w:t xml:space="preserve">2. Определя отговорен служител по преписката </w:t>
      </w:r>
      <w:r>
        <w:rPr>
          <w:b/>
          <w:lang w:val="bg-BG"/>
        </w:rPr>
        <w:t>г-жа Виктория Обретенова</w:t>
      </w:r>
      <w:r w:rsidRPr="008049A1">
        <w:rPr>
          <w:b/>
          <w:lang w:val="bg-BG"/>
        </w:rPr>
        <w:t>.</w:t>
      </w:r>
    </w:p>
    <w:p w:rsidR="00C609D1" w:rsidRPr="00476C14" w:rsidRDefault="00C609D1" w:rsidP="00C609D1">
      <w:pPr>
        <w:spacing w:before="40"/>
        <w:ind w:firstLine="705"/>
        <w:jc w:val="both"/>
        <w:rPr>
          <w:lang w:val="bg-BG"/>
        </w:rPr>
      </w:pPr>
      <w:r w:rsidRPr="00D54FE1">
        <w:rPr>
          <w:lang w:val="bg-BG"/>
        </w:rPr>
        <w:t>3. Определя срок на изпълнение 5 /пет/ работни дни от получаване на копие на протокола</w:t>
      </w:r>
      <w:r>
        <w:rPr>
          <w:lang w:val="bg-BG"/>
        </w:rPr>
        <w:t>.</w:t>
      </w:r>
    </w:p>
    <w:p w:rsidR="00977EF8" w:rsidRPr="008307BB" w:rsidRDefault="00977EF8" w:rsidP="00823C39">
      <w:pPr>
        <w:tabs>
          <w:tab w:val="left" w:pos="6480"/>
        </w:tabs>
        <w:rPr>
          <w:bCs/>
          <w:color w:val="000000"/>
          <w:lang w:val="bg-BG"/>
        </w:rPr>
      </w:pPr>
      <w:bookmarkStart w:id="0" w:name="_GoBack"/>
      <w:bookmarkEnd w:id="0"/>
    </w:p>
    <w:sectPr w:rsidR="00977EF8" w:rsidRPr="008307BB" w:rsidSect="00520B7B">
      <w:headerReference w:type="default" r:id="rId8"/>
      <w:footerReference w:type="default" r:id="rId9"/>
      <w:headerReference w:type="first" r:id="rId10"/>
      <w:footerReference w:type="first" r:id="rId11"/>
      <w:pgSz w:w="11907" w:h="16840" w:code="9"/>
      <w:pgMar w:top="931" w:right="850" w:bottom="567" w:left="1134" w:header="113" w:footer="517" w:gutter="0"/>
      <w:cols w:space="720"/>
      <w:noEndnote/>
      <w:titlePg/>
      <w:docGrid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80124D" w:rsidRDefault="0080124D">
      <w:r>
        <w:separator/>
      </w:r>
    </w:p>
  </w:endnote>
  <w:endnote w:type="continuationSeparator" w:id="0">
    <w:p w:rsidR="0080124D" w:rsidRDefault="0080124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 CYR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HebarU">
    <w:altName w:val="Courier New"/>
    <w:charset w:val="00"/>
    <w:family w:val="auto"/>
    <w:pitch w:val="variable"/>
    <w:sig w:usb0="00000001" w:usb1="00000000" w:usb2="00000000" w:usb3="00000000" w:csb0="0000009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8307BB" w:rsidRDefault="008307BB" w:rsidP="00201B13">
    <w:pPr>
      <w:pBdr>
        <w:top w:val="single" w:sz="4" w:space="1" w:color="auto"/>
      </w:pBdr>
      <w:autoSpaceDE w:val="0"/>
      <w:autoSpaceDN w:val="0"/>
      <w:adjustRightInd w:val="0"/>
      <w:jc w:val="center"/>
      <w:rPr>
        <w:i/>
        <w:sz w:val="20"/>
        <w:szCs w:val="20"/>
        <w:lang w:val="bg-BG"/>
      </w:rPr>
    </w:pPr>
    <w:r w:rsidRPr="00917D24">
      <w:rPr>
        <w:i/>
        <w:sz w:val="20"/>
        <w:szCs w:val="20"/>
        <w:lang w:val="ru-RU"/>
      </w:rPr>
      <w:t xml:space="preserve">5000 </w:t>
    </w:r>
    <w:r>
      <w:rPr>
        <w:i/>
        <w:sz w:val="20"/>
        <w:szCs w:val="20"/>
        <w:lang w:val="bg-BG"/>
      </w:rPr>
      <w:t>Велико Търново</w:t>
    </w:r>
    <w:r w:rsidRPr="00B14F2B">
      <w:rPr>
        <w:i/>
        <w:sz w:val="20"/>
        <w:szCs w:val="20"/>
        <w:lang w:val="ru-RU"/>
      </w:rPr>
      <w:t>,</w:t>
    </w:r>
    <w:r>
      <w:rPr>
        <w:i/>
        <w:sz w:val="20"/>
        <w:szCs w:val="20"/>
        <w:lang w:val="bg-BG"/>
      </w:rPr>
      <w:t xml:space="preserve"> п</w:t>
    </w:r>
    <w:r w:rsidRPr="00B14F2B">
      <w:rPr>
        <w:i/>
        <w:sz w:val="20"/>
        <w:szCs w:val="20"/>
        <w:lang w:val="ru-RU"/>
      </w:rPr>
      <w:t>л. “</w:t>
    </w:r>
    <w:r>
      <w:rPr>
        <w:i/>
        <w:sz w:val="20"/>
        <w:szCs w:val="20"/>
        <w:lang w:val="bg-BG"/>
      </w:rPr>
      <w:t>Център</w:t>
    </w:r>
    <w:r w:rsidRPr="00B14F2B">
      <w:rPr>
        <w:i/>
        <w:sz w:val="20"/>
        <w:szCs w:val="20"/>
        <w:lang w:val="ru-RU"/>
      </w:rPr>
      <w:t>” № 2,</w:t>
    </w:r>
    <w:r w:rsidRPr="00917D24">
      <w:rPr>
        <w:i/>
        <w:sz w:val="20"/>
        <w:szCs w:val="20"/>
        <w:lang w:val="ru-RU"/>
      </w:rPr>
      <w:t xml:space="preserve"> </w:t>
    </w:r>
    <w:proofErr w:type="spellStart"/>
    <w:r>
      <w:rPr>
        <w:i/>
        <w:sz w:val="20"/>
        <w:szCs w:val="20"/>
        <w:lang w:val="bg-BG"/>
      </w:rPr>
      <w:t>п.к</w:t>
    </w:r>
    <w:proofErr w:type="spellEnd"/>
    <w:r>
      <w:rPr>
        <w:i/>
        <w:sz w:val="20"/>
        <w:szCs w:val="20"/>
        <w:lang w:val="bg-BG"/>
      </w:rPr>
      <w:t>. 443,</w:t>
    </w:r>
    <w:r>
      <w:rPr>
        <w:i/>
        <w:sz w:val="20"/>
        <w:szCs w:val="20"/>
        <w:lang w:val="ru-RU"/>
      </w:rPr>
      <w:t xml:space="preserve"> тел</w:t>
    </w:r>
    <w:r w:rsidRPr="00C354F9">
      <w:rPr>
        <w:i/>
        <w:sz w:val="20"/>
        <w:szCs w:val="20"/>
        <w:lang w:val="ru-RU"/>
      </w:rPr>
      <w:t>.</w:t>
    </w:r>
    <w:r>
      <w:rPr>
        <w:i/>
        <w:sz w:val="20"/>
        <w:szCs w:val="20"/>
      </w:rPr>
      <w:t xml:space="preserve"> </w:t>
    </w:r>
    <w:r>
      <w:rPr>
        <w:i/>
        <w:sz w:val="20"/>
        <w:szCs w:val="20"/>
        <w:lang w:val="ru-RU"/>
      </w:rPr>
      <w:t xml:space="preserve">и </w:t>
    </w:r>
    <w:r w:rsidRPr="00B14F2B">
      <w:rPr>
        <w:i/>
        <w:sz w:val="20"/>
        <w:szCs w:val="20"/>
        <w:lang w:val="ru-RU"/>
      </w:rPr>
      <w:t>факс</w:t>
    </w:r>
    <w:r>
      <w:rPr>
        <w:i/>
        <w:sz w:val="20"/>
        <w:szCs w:val="20"/>
        <w:lang w:val="ru-RU"/>
      </w:rPr>
      <w:t xml:space="preserve"> </w:t>
    </w:r>
    <w:r w:rsidRPr="00C354F9">
      <w:rPr>
        <w:i/>
        <w:sz w:val="20"/>
        <w:szCs w:val="20"/>
        <w:lang w:val="ru-RU"/>
      </w:rPr>
      <w:t>062/</w:t>
    </w:r>
    <w:r>
      <w:rPr>
        <w:i/>
        <w:sz w:val="20"/>
        <w:szCs w:val="20"/>
        <w:lang w:val="ru-RU"/>
      </w:rPr>
      <w:t>600464</w:t>
    </w:r>
    <w:r>
      <w:rPr>
        <w:i/>
        <w:sz w:val="20"/>
        <w:szCs w:val="20"/>
      </w:rPr>
      <w:t>(</w:t>
    </w:r>
    <w:r>
      <w:rPr>
        <w:i/>
        <w:sz w:val="20"/>
        <w:szCs w:val="20"/>
        <w:lang w:val="ru-RU"/>
      </w:rPr>
      <w:t>839</w:t>
    </w:r>
    <w:r>
      <w:rPr>
        <w:i/>
        <w:sz w:val="20"/>
        <w:szCs w:val="20"/>
      </w:rPr>
      <w:t>)</w:t>
    </w:r>
    <w:r w:rsidRPr="00B14F2B">
      <w:rPr>
        <w:i/>
        <w:sz w:val="20"/>
        <w:szCs w:val="20"/>
        <w:lang w:val="ru-RU"/>
      </w:rPr>
      <w:t xml:space="preserve">, </w:t>
    </w:r>
    <w:r>
      <w:rPr>
        <w:i/>
        <w:sz w:val="20"/>
        <w:szCs w:val="20"/>
      </w:rPr>
      <w:t>https</w:t>
    </w:r>
    <w:r w:rsidRPr="00C71C06">
      <w:rPr>
        <w:i/>
        <w:sz w:val="20"/>
        <w:szCs w:val="20"/>
        <w:lang w:val="ru-RU"/>
      </w:rPr>
      <w:t>://</w:t>
    </w:r>
    <w:r>
      <w:rPr>
        <w:i/>
        <w:sz w:val="20"/>
        <w:szCs w:val="20"/>
      </w:rPr>
      <w:t>www</w:t>
    </w:r>
    <w:r w:rsidRPr="00C71C06">
      <w:rPr>
        <w:i/>
        <w:sz w:val="20"/>
        <w:szCs w:val="20"/>
        <w:lang w:val="ru-RU"/>
      </w:rPr>
      <w:t>.</w:t>
    </w:r>
    <w:proofErr w:type="spellStart"/>
    <w:r>
      <w:rPr>
        <w:i/>
        <w:sz w:val="20"/>
        <w:szCs w:val="20"/>
      </w:rPr>
      <w:t>vt</w:t>
    </w:r>
    <w:proofErr w:type="spellEnd"/>
    <w:r w:rsidRPr="00C71C06">
      <w:rPr>
        <w:i/>
        <w:sz w:val="20"/>
        <w:szCs w:val="20"/>
        <w:lang w:val="ru-RU"/>
      </w:rPr>
      <w:t>.</w:t>
    </w:r>
    <w:r>
      <w:rPr>
        <w:i/>
        <w:sz w:val="20"/>
        <w:szCs w:val="20"/>
      </w:rPr>
      <w:t>government</w:t>
    </w:r>
    <w:r w:rsidRPr="00C71C06">
      <w:rPr>
        <w:i/>
        <w:sz w:val="20"/>
        <w:szCs w:val="20"/>
        <w:lang w:val="ru-RU"/>
      </w:rPr>
      <w:t>.</w:t>
    </w:r>
    <w:proofErr w:type="spellStart"/>
    <w:r>
      <w:rPr>
        <w:i/>
        <w:sz w:val="20"/>
        <w:szCs w:val="20"/>
      </w:rPr>
      <w:t>bg</w:t>
    </w:r>
    <w:proofErr w:type="spellEnd"/>
  </w:p>
  <w:p w:rsidR="008307BB" w:rsidRPr="00201B13" w:rsidRDefault="008307BB" w:rsidP="00201B13">
    <w:pPr>
      <w:pBdr>
        <w:top w:val="single" w:sz="4" w:space="1" w:color="auto"/>
      </w:pBdr>
      <w:autoSpaceDE w:val="0"/>
      <w:autoSpaceDN w:val="0"/>
      <w:adjustRightInd w:val="0"/>
      <w:jc w:val="right"/>
    </w:pPr>
    <w:r>
      <w:rPr>
        <w:i/>
        <w:sz w:val="20"/>
        <w:szCs w:val="20"/>
        <w:lang w:val="bg-BG"/>
      </w:rPr>
      <w:t xml:space="preserve">стр. </w:t>
    </w:r>
    <w:r w:rsidRPr="00E57499">
      <w:rPr>
        <w:i/>
        <w:sz w:val="20"/>
        <w:szCs w:val="20"/>
        <w:lang w:val="bg-BG"/>
      </w:rPr>
      <w:fldChar w:fldCharType="begin"/>
    </w:r>
    <w:r w:rsidRPr="00E57499">
      <w:rPr>
        <w:i/>
        <w:sz w:val="20"/>
        <w:szCs w:val="20"/>
        <w:lang w:val="bg-BG"/>
      </w:rPr>
      <w:instrText xml:space="preserve"> PAGE </w:instrText>
    </w:r>
    <w:r w:rsidRPr="00E57499">
      <w:rPr>
        <w:i/>
        <w:sz w:val="20"/>
        <w:szCs w:val="20"/>
        <w:lang w:val="bg-BG"/>
      </w:rPr>
      <w:fldChar w:fldCharType="separate"/>
    </w:r>
    <w:r w:rsidR="00EE5333">
      <w:rPr>
        <w:i/>
        <w:noProof/>
        <w:sz w:val="20"/>
        <w:szCs w:val="20"/>
        <w:lang w:val="bg-BG"/>
      </w:rPr>
      <w:t>2</w:t>
    </w:r>
    <w:r w:rsidRPr="00E57499">
      <w:rPr>
        <w:i/>
        <w:sz w:val="20"/>
        <w:szCs w:val="20"/>
        <w:lang w:val="bg-BG"/>
      </w:rPr>
      <w:fldChar w:fldCharType="end"/>
    </w:r>
    <w:r w:rsidRPr="00E57499">
      <w:rPr>
        <w:i/>
        <w:sz w:val="20"/>
        <w:szCs w:val="20"/>
        <w:lang w:val="bg-BG"/>
      </w:rPr>
      <w:t>/</w:t>
    </w:r>
    <w:r w:rsidRPr="00E57499">
      <w:rPr>
        <w:i/>
        <w:sz w:val="20"/>
        <w:szCs w:val="20"/>
        <w:lang w:val="bg-BG"/>
      </w:rPr>
      <w:fldChar w:fldCharType="begin"/>
    </w:r>
    <w:r w:rsidRPr="00E57499">
      <w:rPr>
        <w:i/>
        <w:sz w:val="20"/>
        <w:szCs w:val="20"/>
        <w:lang w:val="bg-BG"/>
      </w:rPr>
      <w:instrText xml:space="preserve"> NUMPAGES  </w:instrText>
    </w:r>
    <w:r w:rsidRPr="00E57499">
      <w:rPr>
        <w:i/>
        <w:sz w:val="20"/>
        <w:szCs w:val="20"/>
        <w:lang w:val="bg-BG"/>
      </w:rPr>
      <w:fldChar w:fldCharType="separate"/>
    </w:r>
    <w:r w:rsidR="00EE5333">
      <w:rPr>
        <w:i/>
        <w:noProof/>
        <w:sz w:val="20"/>
        <w:szCs w:val="20"/>
        <w:lang w:val="bg-BG"/>
      </w:rPr>
      <w:t>2</w:t>
    </w:r>
    <w:r w:rsidRPr="00E57499">
      <w:rPr>
        <w:i/>
        <w:sz w:val="20"/>
        <w:szCs w:val="20"/>
        <w:lang w:val="bg-BG"/>
      </w:rPr>
      <w:fldChar w:fldCharType="end"/>
    </w:r>
  </w:p>
</w:ftr>
</file>

<file path=word/footer2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8307BB" w:rsidRDefault="008307BB" w:rsidP="00201B13">
    <w:pPr>
      <w:pBdr>
        <w:top w:val="single" w:sz="4" w:space="1" w:color="auto"/>
      </w:pBdr>
      <w:autoSpaceDE w:val="0"/>
      <w:autoSpaceDN w:val="0"/>
      <w:adjustRightInd w:val="0"/>
      <w:jc w:val="center"/>
    </w:pPr>
    <w:r w:rsidRPr="00917D24">
      <w:rPr>
        <w:i/>
        <w:sz w:val="20"/>
        <w:szCs w:val="20"/>
        <w:lang w:val="ru-RU"/>
      </w:rPr>
      <w:t xml:space="preserve">5000 </w:t>
    </w:r>
    <w:r>
      <w:rPr>
        <w:i/>
        <w:sz w:val="20"/>
        <w:szCs w:val="20"/>
        <w:lang w:val="bg-BG"/>
      </w:rPr>
      <w:t>Велико Търново</w:t>
    </w:r>
    <w:r w:rsidRPr="00B14F2B">
      <w:rPr>
        <w:i/>
        <w:sz w:val="20"/>
        <w:szCs w:val="20"/>
        <w:lang w:val="ru-RU"/>
      </w:rPr>
      <w:t>,</w:t>
    </w:r>
    <w:r>
      <w:rPr>
        <w:i/>
        <w:sz w:val="20"/>
        <w:szCs w:val="20"/>
        <w:lang w:val="bg-BG"/>
      </w:rPr>
      <w:t xml:space="preserve"> п</w:t>
    </w:r>
    <w:r w:rsidRPr="00B14F2B">
      <w:rPr>
        <w:i/>
        <w:sz w:val="20"/>
        <w:szCs w:val="20"/>
        <w:lang w:val="ru-RU"/>
      </w:rPr>
      <w:t>л. “</w:t>
    </w:r>
    <w:r>
      <w:rPr>
        <w:i/>
        <w:sz w:val="20"/>
        <w:szCs w:val="20"/>
        <w:lang w:val="bg-BG"/>
      </w:rPr>
      <w:t>Център</w:t>
    </w:r>
    <w:r w:rsidRPr="00B14F2B">
      <w:rPr>
        <w:i/>
        <w:sz w:val="20"/>
        <w:szCs w:val="20"/>
        <w:lang w:val="ru-RU"/>
      </w:rPr>
      <w:t>” № 2,</w:t>
    </w:r>
    <w:r w:rsidRPr="00917D24">
      <w:rPr>
        <w:i/>
        <w:sz w:val="20"/>
        <w:szCs w:val="20"/>
        <w:lang w:val="ru-RU"/>
      </w:rPr>
      <w:t xml:space="preserve"> </w:t>
    </w:r>
    <w:proofErr w:type="spellStart"/>
    <w:r>
      <w:rPr>
        <w:i/>
        <w:sz w:val="20"/>
        <w:szCs w:val="20"/>
        <w:lang w:val="bg-BG"/>
      </w:rPr>
      <w:t>п.к</w:t>
    </w:r>
    <w:proofErr w:type="spellEnd"/>
    <w:r>
      <w:rPr>
        <w:i/>
        <w:sz w:val="20"/>
        <w:szCs w:val="20"/>
        <w:lang w:val="bg-BG"/>
      </w:rPr>
      <w:t>. 443,</w:t>
    </w:r>
    <w:r>
      <w:rPr>
        <w:i/>
        <w:sz w:val="20"/>
        <w:szCs w:val="20"/>
        <w:lang w:val="ru-RU"/>
      </w:rPr>
      <w:t xml:space="preserve"> тел</w:t>
    </w:r>
    <w:r w:rsidRPr="00C354F9">
      <w:rPr>
        <w:i/>
        <w:sz w:val="20"/>
        <w:szCs w:val="20"/>
        <w:lang w:val="ru-RU"/>
      </w:rPr>
      <w:t>.</w:t>
    </w:r>
    <w:r>
      <w:rPr>
        <w:i/>
        <w:sz w:val="20"/>
        <w:szCs w:val="20"/>
      </w:rPr>
      <w:t xml:space="preserve"> </w:t>
    </w:r>
    <w:r>
      <w:rPr>
        <w:i/>
        <w:sz w:val="20"/>
        <w:szCs w:val="20"/>
        <w:lang w:val="ru-RU"/>
      </w:rPr>
      <w:t xml:space="preserve">и </w:t>
    </w:r>
    <w:r w:rsidRPr="00B14F2B">
      <w:rPr>
        <w:i/>
        <w:sz w:val="20"/>
        <w:szCs w:val="20"/>
        <w:lang w:val="ru-RU"/>
      </w:rPr>
      <w:t>факс</w:t>
    </w:r>
    <w:r>
      <w:rPr>
        <w:i/>
        <w:sz w:val="20"/>
        <w:szCs w:val="20"/>
        <w:lang w:val="ru-RU"/>
      </w:rPr>
      <w:t xml:space="preserve"> </w:t>
    </w:r>
    <w:r w:rsidRPr="00C354F9">
      <w:rPr>
        <w:i/>
        <w:sz w:val="20"/>
        <w:szCs w:val="20"/>
        <w:lang w:val="ru-RU"/>
      </w:rPr>
      <w:t>062/</w:t>
    </w:r>
    <w:r>
      <w:rPr>
        <w:i/>
        <w:sz w:val="20"/>
        <w:szCs w:val="20"/>
        <w:lang w:val="ru-RU"/>
      </w:rPr>
      <w:t>611 110</w:t>
    </w:r>
    <w:r>
      <w:rPr>
        <w:i/>
        <w:sz w:val="20"/>
        <w:szCs w:val="20"/>
      </w:rPr>
      <w:t>(836,</w:t>
    </w:r>
    <w:r>
      <w:rPr>
        <w:i/>
        <w:sz w:val="20"/>
        <w:szCs w:val="20"/>
        <w:lang w:val="ru-RU"/>
      </w:rPr>
      <w:t>839</w:t>
    </w:r>
    <w:r>
      <w:rPr>
        <w:i/>
        <w:sz w:val="20"/>
        <w:szCs w:val="20"/>
      </w:rPr>
      <w:t>)</w:t>
    </w:r>
    <w:r w:rsidRPr="00B14F2B">
      <w:rPr>
        <w:i/>
        <w:sz w:val="20"/>
        <w:szCs w:val="20"/>
        <w:lang w:val="ru-RU"/>
      </w:rPr>
      <w:t xml:space="preserve">, </w:t>
    </w:r>
    <w:r>
      <w:rPr>
        <w:i/>
        <w:sz w:val="20"/>
        <w:szCs w:val="20"/>
      </w:rPr>
      <w:t>https</w:t>
    </w:r>
    <w:r w:rsidRPr="00C71C06">
      <w:rPr>
        <w:i/>
        <w:sz w:val="20"/>
        <w:szCs w:val="20"/>
        <w:lang w:val="ru-RU"/>
      </w:rPr>
      <w:t>://</w:t>
    </w:r>
    <w:r>
      <w:rPr>
        <w:i/>
        <w:sz w:val="20"/>
        <w:szCs w:val="20"/>
      </w:rPr>
      <w:t>www</w:t>
    </w:r>
    <w:r w:rsidRPr="00C71C06">
      <w:rPr>
        <w:i/>
        <w:sz w:val="20"/>
        <w:szCs w:val="20"/>
        <w:lang w:val="ru-RU"/>
      </w:rPr>
      <w:t>.</w:t>
    </w:r>
    <w:proofErr w:type="spellStart"/>
    <w:r>
      <w:rPr>
        <w:i/>
        <w:sz w:val="20"/>
        <w:szCs w:val="20"/>
      </w:rPr>
      <w:t>vt</w:t>
    </w:r>
    <w:proofErr w:type="spellEnd"/>
    <w:r w:rsidRPr="00C71C06">
      <w:rPr>
        <w:i/>
        <w:sz w:val="20"/>
        <w:szCs w:val="20"/>
        <w:lang w:val="ru-RU"/>
      </w:rPr>
      <w:t>.</w:t>
    </w:r>
    <w:r>
      <w:rPr>
        <w:i/>
        <w:sz w:val="20"/>
        <w:szCs w:val="20"/>
      </w:rPr>
      <w:t>government</w:t>
    </w:r>
    <w:r w:rsidRPr="00C71C06">
      <w:rPr>
        <w:i/>
        <w:sz w:val="20"/>
        <w:szCs w:val="20"/>
        <w:lang w:val="ru-RU"/>
      </w:rPr>
      <w:t>.</w:t>
    </w:r>
    <w:proofErr w:type="spellStart"/>
    <w:r>
      <w:rPr>
        <w:i/>
        <w:sz w:val="20"/>
        <w:szCs w:val="20"/>
      </w:rPr>
      <w:t>bg</w:t>
    </w:r>
    <w:proofErr w:type="spellEnd"/>
    <w:r w:rsidRPr="00B278AE">
      <w:rPr>
        <w:i/>
        <w:noProof/>
        <w:sz w:val="20"/>
        <w:szCs w:val="20"/>
        <w:lang w:val="bg-BG" w:eastAsia="bg-BG"/>
      </w:rPr>
      <w:drawing>
        <wp:inline distT="0" distB="0" distL="0" distR="0">
          <wp:extent cx="546346" cy="467995"/>
          <wp:effectExtent l="0" t="0" r="6350" b="8255"/>
          <wp:docPr id="55" name="Picture 55" descr="C:\Users\kamen.kirov\Desktop\caf-logo_effective-user-web.jpg__270x212_q85_crop_subsampling-2_upscale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C:\Users\kamen.kirov\Desktop\caf-logo_effective-user-web.jpg__270x212_q85_crop_subsampling-2_upscale.jpg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97075" cy="511449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  <w:r>
      <w:rPr>
        <w:i/>
        <w:noProof/>
        <w:sz w:val="20"/>
        <w:szCs w:val="20"/>
        <w:lang w:val="bg-BG" w:eastAsia="bg-BG"/>
      </w:rPr>
      <w:drawing>
        <wp:inline distT="0" distB="0" distL="0" distR="0" wp14:anchorId="0309DCF9">
          <wp:extent cx="386260" cy="375285"/>
          <wp:effectExtent l="0" t="0" r="0" b="5715"/>
          <wp:docPr id="56" name="Picture 56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2">
                    <a:biLevel thresh="75000"/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02386" cy="488112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</wp:inline>
      </w:drawing>
    </w:r>
    <w:r>
      <w:rPr>
        <w:i/>
        <w:noProof/>
        <w:sz w:val="20"/>
        <w:szCs w:val="20"/>
        <w:lang w:eastAsia="bg-BG"/>
      </w:rPr>
      <w:t xml:space="preserve"> </w:t>
    </w:r>
    <w:r>
      <w:rPr>
        <w:i/>
        <w:noProof/>
        <w:sz w:val="20"/>
        <w:szCs w:val="20"/>
        <w:lang w:val="bg-BG" w:eastAsia="bg-BG"/>
      </w:rPr>
      <w:drawing>
        <wp:inline distT="0" distB="0" distL="0" distR="0" wp14:anchorId="6CDFE27F">
          <wp:extent cx="395233" cy="381152"/>
          <wp:effectExtent l="0" t="0" r="5080" b="0"/>
          <wp:docPr id="57" name="Picture 57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/>
                  <pic:cNvPicPr>
                    <a:picLocks noChangeAspect="1" noChangeArrowheads="1"/>
                  </pic:cNvPicPr>
                </pic:nvPicPr>
                <pic:blipFill>
                  <a:blip r:embed="rId3">
                    <a:biLevel thresh="75000"/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445588" cy="429713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</wp:inline>
      </w:drawing>
    </w: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80124D" w:rsidRDefault="0080124D">
      <w:r>
        <w:separator/>
      </w:r>
    </w:p>
  </w:footnote>
  <w:footnote w:type="continuationSeparator" w:id="0">
    <w:p w:rsidR="0080124D" w:rsidRDefault="0080124D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8307BB" w:rsidRPr="00FD64B5" w:rsidRDefault="008307BB" w:rsidP="00201B13">
    <w:pPr>
      <w:pStyle w:val="a5"/>
      <w:jc w:val="right"/>
      <w:rPr>
        <w:bCs/>
        <w:caps/>
      </w:rPr>
    </w:pPr>
    <w:r w:rsidRPr="00FD64B5">
      <w:rPr>
        <w:bCs/>
        <w:caps/>
      </w:rPr>
      <w:t xml:space="preserve">Класификация: [ниво </w:t>
    </w:r>
    <w:r>
      <w:rPr>
        <w:bCs/>
        <w:caps/>
      </w:rPr>
      <w:t>0</w:t>
    </w:r>
    <w:r w:rsidRPr="00FD64B5">
      <w:rPr>
        <w:bCs/>
        <w:caps/>
      </w:rPr>
      <w:t>]</w:t>
    </w:r>
  </w:p>
  <w:p w:rsidR="008307BB" w:rsidRPr="008307BB" w:rsidRDefault="008307BB" w:rsidP="00201B13">
    <w:pPr>
      <w:pStyle w:val="a5"/>
      <w:jc w:val="right"/>
    </w:pPr>
    <w:r w:rsidRPr="001A732A">
      <w:rPr>
        <w:b/>
        <w:bCs/>
      </w:rPr>
      <w:t xml:space="preserve">TLP: </w:t>
    </w:r>
    <w:r>
      <w:rPr>
        <w:b/>
        <w:bCs/>
      </w:rPr>
      <w:t>WHITE</w:t>
    </w:r>
  </w:p>
</w:hdr>
</file>

<file path=word/header2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8307BB" w:rsidRDefault="008307BB" w:rsidP="00201B13">
    <w:pPr>
      <w:autoSpaceDE w:val="0"/>
      <w:autoSpaceDN w:val="0"/>
      <w:adjustRightInd w:val="0"/>
      <w:spacing w:after="20"/>
      <w:jc w:val="center"/>
      <w:rPr>
        <w:rFonts w:ascii="Times New Roman CYR" w:hAnsi="Times New Roman CYR" w:cs="Times New Roman CYR"/>
        <w:b/>
        <w:bCs/>
        <w:caps/>
        <w:color w:val="000000"/>
        <w:spacing w:val="15"/>
      </w:rPr>
    </w:pPr>
  </w:p>
  <w:p w:rsidR="008307BB" w:rsidRDefault="008307BB" w:rsidP="00201B13">
    <w:pPr>
      <w:autoSpaceDE w:val="0"/>
      <w:autoSpaceDN w:val="0"/>
      <w:adjustRightInd w:val="0"/>
      <w:spacing w:after="20"/>
      <w:jc w:val="center"/>
      <w:rPr>
        <w:rFonts w:ascii="Times New Roman CYR" w:hAnsi="Times New Roman CYR" w:cs="Times New Roman CYR"/>
        <w:b/>
        <w:bCs/>
        <w:caps/>
        <w:color w:val="000000"/>
        <w:spacing w:val="15"/>
      </w:rPr>
    </w:pPr>
    <w:r>
      <w:rPr>
        <w:rFonts w:ascii="Times New Roman CYR" w:hAnsi="Times New Roman CYR" w:cs="Times New Roman CYR"/>
        <w:b/>
        <w:bCs/>
        <w:caps/>
        <w:noProof/>
        <w:color w:val="000000"/>
        <w:spacing w:val="15"/>
        <w:lang w:val="bg-BG" w:eastAsia="bg-BG"/>
      </w:rPr>
      <w:drawing>
        <wp:inline distT="0" distB="0" distL="0" distR="0" wp14:anchorId="6D26E4D5" wp14:editId="0825C248">
          <wp:extent cx="904875" cy="771525"/>
          <wp:effectExtent l="0" t="0" r="9525" b="9525"/>
          <wp:docPr id="54" name="Картина 1" descr="Gerb_bw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Gerb_bw"/>
                  <pic:cNvPicPr>
                    <a:picLocks noChangeAspect="1" noChangeArrowheads="1"/>
                  </pic:cNvPicPr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904875" cy="77152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  <w:p w:rsidR="008307BB" w:rsidRPr="00011BEE" w:rsidRDefault="008307BB" w:rsidP="00201B13">
    <w:pPr>
      <w:tabs>
        <w:tab w:val="left" w:pos="9900"/>
      </w:tabs>
      <w:autoSpaceDE w:val="0"/>
      <w:autoSpaceDN w:val="0"/>
      <w:adjustRightInd w:val="0"/>
      <w:spacing w:after="20"/>
      <w:ind w:right="-54"/>
      <w:jc w:val="center"/>
      <w:rPr>
        <w:rFonts w:ascii="Times New Roman CYR" w:hAnsi="Times New Roman CYR" w:cs="Times New Roman CYR"/>
        <w:b/>
        <w:bCs/>
        <w:caps/>
        <w:color w:val="000000"/>
        <w:spacing w:val="15"/>
      </w:rPr>
    </w:pPr>
    <w:r w:rsidRPr="008176A0">
      <w:rPr>
        <w:rFonts w:ascii="Times New Roman CYR" w:hAnsi="Times New Roman CYR" w:cs="Times New Roman CYR"/>
        <w:b/>
        <w:bCs/>
        <w:caps/>
        <w:color w:val="000000"/>
        <w:spacing w:val="80"/>
        <w:lang w:val="ru-RU"/>
      </w:rPr>
      <w:t xml:space="preserve">Република </w:t>
    </w:r>
    <w:r>
      <w:rPr>
        <w:rFonts w:ascii="Times New Roman CYR" w:hAnsi="Times New Roman CYR" w:cs="Times New Roman CYR"/>
        <w:b/>
        <w:bCs/>
        <w:caps/>
        <w:color w:val="000000"/>
        <w:spacing w:val="80"/>
        <w:lang w:val="ru-RU"/>
      </w:rPr>
      <w:t xml:space="preserve"> </w:t>
    </w:r>
    <w:r w:rsidRPr="008176A0">
      <w:rPr>
        <w:rFonts w:ascii="Times New Roman CYR" w:hAnsi="Times New Roman CYR" w:cs="Times New Roman CYR"/>
        <w:b/>
        <w:bCs/>
        <w:caps/>
        <w:color w:val="000000"/>
        <w:spacing w:val="80"/>
        <w:lang w:val="ru-RU"/>
      </w:rPr>
      <w:t>българия</w:t>
    </w:r>
  </w:p>
  <w:p w:rsidR="008307BB" w:rsidRPr="006E36E2" w:rsidRDefault="008307BB" w:rsidP="006E36E2">
    <w:pPr>
      <w:pBdr>
        <w:bottom w:val="single" w:sz="4" w:space="1" w:color="auto"/>
      </w:pBdr>
      <w:autoSpaceDE w:val="0"/>
      <w:autoSpaceDN w:val="0"/>
      <w:adjustRightInd w:val="0"/>
      <w:spacing w:after="20"/>
      <w:jc w:val="center"/>
      <w:rPr>
        <w:rFonts w:ascii="HebarU" w:hAnsi="HebarU" w:cs="HebarU"/>
        <w:color w:val="000000"/>
        <w:spacing w:val="80"/>
        <w:lang w:val="bg-BG"/>
      </w:rPr>
    </w:pPr>
    <w:r w:rsidRPr="00FE0562">
      <w:rPr>
        <w:rFonts w:ascii="Times New Roman CYR" w:hAnsi="Times New Roman CYR" w:cs="Times New Roman CYR"/>
        <w:b/>
        <w:bCs/>
        <w:color w:val="000000"/>
        <w:spacing w:val="40"/>
        <w:sz w:val="28"/>
        <w:szCs w:val="28"/>
        <w:lang w:val="ru-RU"/>
      </w:rPr>
      <w:t>ОБЛАСТ</w:t>
    </w:r>
    <w:r w:rsidRPr="00FE0562">
      <w:rPr>
        <w:rFonts w:ascii="Times New Roman CYR" w:hAnsi="Times New Roman CYR" w:cs="Times New Roman CYR"/>
        <w:b/>
        <w:bCs/>
        <w:color w:val="000000"/>
        <w:spacing w:val="40"/>
        <w:sz w:val="28"/>
        <w:szCs w:val="28"/>
      </w:rPr>
      <w:t>E</w:t>
    </w:r>
    <w:r w:rsidRPr="00FE0562">
      <w:rPr>
        <w:rFonts w:ascii="Times New Roman CYR" w:hAnsi="Times New Roman CYR" w:cs="Times New Roman CYR"/>
        <w:b/>
        <w:bCs/>
        <w:color w:val="000000"/>
        <w:spacing w:val="40"/>
        <w:sz w:val="28"/>
        <w:szCs w:val="28"/>
        <w:lang w:val="ru-RU"/>
      </w:rPr>
      <w:t>Н УПРАВИТЕЛ НА ОБЛАСТ</w:t>
    </w:r>
    <w:r>
      <w:rPr>
        <w:rFonts w:ascii="Times New Roman CYR" w:hAnsi="Times New Roman CYR" w:cs="Times New Roman CYR"/>
        <w:b/>
        <w:bCs/>
        <w:color w:val="000000"/>
        <w:spacing w:val="40"/>
        <w:sz w:val="28"/>
        <w:szCs w:val="28"/>
        <w:lang w:val="ru-RU"/>
      </w:rPr>
      <w:t xml:space="preserve"> </w:t>
    </w:r>
    <w:r w:rsidRPr="00FE0562">
      <w:rPr>
        <w:rFonts w:ascii="Times New Roman CYR" w:hAnsi="Times New Roman CYR" w:cs="Times New Roman CYR"/>
        <w:b/>
        <w:bCs/>
        <w:color w:val="000000"/>
        <w:spacing w:val="40"/>
        <w:sz w:val="28"/>
        <w:szCs w:val="28"/>
        <w:lang w:val="bg-BG"/>
      </w:rPr>
      <w:t>ВЕЛИКО ТЪРНОВО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F5150D1"/>
    <w:multiLevelType w:val="hybridMultilevel"/>
    <w:tmpl w:val="7040B754"/>
    <w:lvl w:ilvl="0" w:tplc="09FEA06A">
      <w:start w:val="1"/>
      <w:numFmt w:val="upperRoman"/>
      <w:lvlText w:val="%1."/>
      <w:lvlJc w:val="left"/>
      <w:pPr>
        <w:ind w:left="1146" w:hanging="720"/>
      </w:pPr>
    </w:lvl>
    <w:lvl w:ilvl="1" w:tplc="04020019">
      <w:start w:val="1"/>
      <w:numFmt w:val="lowerLetter"/>
      <w:lvlText w:val="%2."/>
      <w:lvlJc w:val="left"/>
      <w:pPr>
        <w:ind w:left="1506" w:hanging="360"/>
      </w:pPr>
    </w:lvl>
    <w:lvl w:ilvl="2" w:tplc="0402001B">
      <w:start w:val="1"/>
      <w:numFmt w:val="lowerRoman"/>
      <w:lvlText w:val="%3."/>
      <w:lvlJc w:val="right"/>
      <w:pPr>
        <w:ind w:left="2226" w:hanging="180"/>
      </w:pPr>
    </w:lvl>
    <w:lvl w:ilvl="3" w:tplc="0402000F">
      <w:start w:val="1"/>
      <w:numFmt w:val="decimal"/>
      <w:lvlText w:val="%4."/>
      <w:lvlJc w:val="left"/>
      <w:pPr>
        <w:ind w:left="2946" w:hanging="360"/>
      </w:pPr>
    </w:lvl>
    <w:lvl w:ilvl="4" w:tplc="04020019">
      <w:start w:val="1"/>
      <w:numFmt w:val="lowerLetter"/>
      <w:lvlText w:val="%5."/>
      <w:lvlJc w:val="left"/>
      <w:pPr>
        <w:ind w:left="3666" w:hanging="360"/>
      </w:pPr>
    </w:lvl>
    <w:lvl w:ilvl="5" w:tplc="0402001B">
      <w:start w:val="1"/>
      <w:numFmt w:val="lowerRoman"/>
      <w:lvlText w:val="%6."/>
      <w:lvlJc w:val="right"/>
      <w:pPr>
        <w:ind w:left="4386" w:hanging="180"/>
      </w:pPr>
    </w:lvl>
    <w:lvl w:ilvl="6" w:tplc="0402000F">
      <w:start w:val="1"/>
      <w:numFmt w:val="decimal"/>
      <w:lvlText w:val="%7."/>
      <w:lvlJc w:val="left"/>
      <w:pPr>
        <w:ind w:left="5106" w:hanging="360"/>
      </w:pPr>
    </w:lvl>
    <w:lvl w:ilvl="7" w:tplc="04020019">
      <w:start w:val="1"/>
      <w:numFmt w:val="lowerLetter"/>
      <w:lvlText w:val="%8."/>
      <w:lvlJc w:val="left"/>
      <w:pPr>
        <w:ind w:left="5826" w:hanging="360"/>
      </w:pPr>
    </w:lvl>
    <w:lvl w:ilvl="8" w:tplc="0402001B">
      <w:start w:val="1"/>
      <w:numFmt w:val="lowerRoman"/>
      <w:lvlText w:val="%9."/>
      <w:lvlJc w:val="right"/>
      <w:pPr>
        <w:ind w:left="6546" w:hanging="180"/>
      </w:pPr>
    </w:lvl>
  </w:abstractNum>
  <w:abstractNum w:abstractNumId="1" w15:restartNumberingAfterBreak="0">
    <w:nsid w:val="1B4A2DEA"/>
    <w:multiLevelType w:val="multilevel"/>
    <w:tmpl w:val="779CF88E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</w:rPr>
    </w:lvl>
  </w:abstractNum>
  <w:abstractNum w:abstractNumId="2" w15:restartNumberingAfterBreak="0">
    <w:nsid w:val="4C370D51"/>
    <w:multiLevelType w:val="hybridMultilevel"/>
    <w:tmpl w:val="89949924"/>
    <w:lvl w:ilvl="0" w:tplc="951CD388">
      <w:start w:val="3"/>
      <w:numFmt w:val="bullet"/>
      <w:lvlText w:val="-"/>
      <w:lvlJc w:val="left"/>
      <w:pPr>
        <w:ind w:left="1068" w:hanging="360"/>
      </w:pPr>
      <w:rPr>
        <w:rFonts w:ascii="Times New Roman" w:eastAsia="Times New Roman" w:hAnsi="Times New Roman" w:cs="Times New Roman" w:hint="default"/>
        <w:b/>
      </w:rPr>
    </w:lvl>
    <w:lvl w:ilvl="1" w:tplc="04020003">
      <w:start w:val="1"/>
      <w:numFmt w:val="bullet"/>
      <w:lvlText w:val="o"/>
      <w:lvlJc w:val="left"/>
      <w:pPr>
        <w:ind w:left="1788" w:hanging="360"/>
      </w:pPr>
      <w:rPr>
        <w:rFonts w:ascii="Courier New" w:hAnsi="Courier New" w:cs="Courier New" w:hint="default"/>
      </w:rPr>
    </w:lvl>
    <w:lvl w:ilvl="2" w:tplc="04020005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0402000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04020003">
      <w:start w:val="1"/>
      <w:numFmt w:val="bullet"/>
      <w:lvlText w:val="o"/>
      <w:lvlJc w:val="left"/>
      <w:pPr>
        <w:ind w:left="3948" w:hanging="360"/>
      </w:pPr>
      <w:rPr>
        <w:rFonts w:ascii="Courier New" w:hAnsi="Courier New" w:cs="Courier New" w:hint="default"/>
      </w:rPr>
    </w:lvl>
    <w:lvl w:ilvl="5" w:tplc="04020005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0402000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04020003">
      <w:start w:val="1"/>
      <w:numFmt w:val="bullet"/>
      <w:lvlText w:val="o"/>
      <w:lvlJc w:val="left"/>
      <w:pPr>
        <w:ind w:left="6108" w:hanging="360"/>
      </w:pPr>
      <w:rPr>
        <w:rFonts w:ascii="Courier New" w:hAnsi="Courier New" w:cs="Courier New" w:hint="default"/>
      </w:rPr>
    </w:lvl>
    <w:lvl w:ilvl="8" w:tplc="04020005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abstractNum w:abstractNumId="3" w15:restartNumberingAfterBreak="0">
    <w:nsid w:val="6616235B"/>
    <w:multiLevelType w:val="hybridMultilevel"/>
    <w:tmpl w:val="79DA1FFA"/>
    <w:lvl w:ilvl="0" w:tplc="6384572A">
      <w:start w:val="2"/>
      <w:numFmt w:val="bullet"/>
      <w:lvlText w:val="-"/>
      <w:lvlJc w:val="left"/>
      <w:pPr>
        <w:ind w:left="1506" w:hanging="360"/>
      </w:pPr>
      <w:rPr>
        <w:rFonts w:ascii="Times New Roman" w:eastAsia="Times New Roman" w:hAnsi="Times New Roman" w:cs="Times New Roman" w:hint="default"/>
        <w:strike w:val="0"/>
        <w:dstrike w:val="0"/>
        <w:u w:val="none"/>
        <w:effect w:val="none"/>
      </w:rPr>
    </w:lvl>
    <w:lvl w:ilvl="1" w:tplc="04020003">
      <w:start w:val="1"/>
      <w:numFmt w:val="bullet"/>
      <w:lvlText w:val="o"/>
      <w:lvlJc w:val="left"/>
      <w:pPr>
        <w:ind w:left="2226" w:hanging="360"/>
      </w:pPr>
      <w:rPr>
        <w:rFonts w:ascii="Courier New" w:hAnsi="Courier New" w:cs="Courier New" w:hint="default"/>
      </w:rPr>
    </w:lvl>
    <w:lvl w:ilvl="2" w:tplc="04020005">
      <w:start w:val="1"/>
      <w:numFmt w:val="bullet"/>
      <w:lvlText w:val=""/>
      <w:lvlJc w:val="left"/>
      <w:pPr>
        <w:ind w:left="2946" w:hanging="360"/>
      </w:pPr>
      <w:rPr>
        <w:rFonts w:ascii="Wingdings" w:hAnsi="Wingdings" w:hint="default"/>
      </w:rPr>
    </w:lvl>
    <w:lvl w:ilvl="3" w:tplc="04020001">
      <w:start w:val="1"/>
      <w:numFmt w:val="bullet"/>
      <w:lvlText w:val=""/>
      <w:lvlJc w:val="left"/>
      <w:pPr>
        <w:ind w:left="3666" w:hanging="360"/>
      </w:pPr>
      <w:rPr>
        <w:rFonts w:ascii="Symbol" w:hAnsi="Symbol" w:hint="default"/>
      </w:rPr>
    </w:lvl>
    <w:lvl w:ilvl="4" w:tplc="04020003">
      <w:start w:val="1"/>
      <w:numFmt w:val="bullet"/>
      <w:lvlText w:val="o"/>
      <w:lvlJc w:val="left"/>
      <w:pPr>
        <w:ind w:left="4386" w:hanging="360"/>
      </w:pPr>
      <w:rPr>
        <w:rFonts w:ascii="Courier New" w:hAnsi="Courier New" w:cs="Courier New" w:hint="default"/>
      </w:rPr>
    </w:lvl>
    <w:lvl w:ilvl="5" w:tplc="04020005">
      <w:start w:val="1"/>
      <w:numFmt w:val="bullet"/>
      <w:lvlText w:val=""/>
      <w:lvlJc w:val="left"/>
      <w:pPr>
        <w:ind w:left="5106" w:hanging="360"/>
      </w:pPr>
      <w:rPr>
        <w:rFonts w:ascii="Wingdings" w:hAnsi="Wingdings" w:hint="default"/>
      </w:rPr>
    </w:lvl>
    <w:lvl w:ilvl="6" w:tplc="04020001">
      <w:start w:val="1"/>
      <w:numFmt w:val="bullet"/>
      <w:lvlText w:val=""/>
      <w:lvlJc w:val="left"/>
      <w:pPr>
        <w:ind w:left="5826" w:hanging="360"/>
      </w:pPr>
      <w:rPr>
        <w:rFonts w:ascii="Symbol" w:hAnsi="Symbol" w:hint="default"/>
      </w:rPr>
    </w:lvl>
    <w:lvl w:ilvl="7" w:tplc="04020003">
      <w:start w:val="1"/>
      <w:numFmt w:val="bullet"/>
      <w:lvlText w:val="o"/>
      <w:lvlJc w:val="left"/>
      <w:pPr>
        <w:ind w:left="6546" w:hanging="360"/>
      </w:pPr>
      <w:rPr>
        <w:rFonts w:ascii="Courier New" w:hAnsi="Courier New" w:cs="Courier New" w:hint="default"/>
      </w:rPr>
    </w:lvl>
    <w:lvl w:ilvl="8" w:tplc="04020005">
      <w:start w:val="1"/>
      <w:numFmt w:val="bullet"/>
      <w:lvlText w:val=""/>
      <w:lvlJc w:val="left"/>
      <w:pPr>
        <w:ind w:left="7266" w:hanging="360"/>
      </w:pPr>
      <w:rPr>
        <w:rFonts w:ascii="Wingdings" w:hAnsi="Wingdings" w:hint="default"/>
      </w:r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3"/>
  </w:num>
  <w:num w:numId="3">
    <w:abstractNumId w:val="2"/>
  </w:num>
  <w:num w:numId="4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20"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11BEE"/>
    <w:rsid w:val="00011BEE"/>
    <w:rsid w:val="00017490"/>
    <w:rsid w:val="00031074"/>
    <w:rsid w:val="000360C6"/>
    <w:rsid w:val="00042E26"/>
    <w:rsid w:val="00064C82"/>
    <w:rsid w:val="00066756"/>
    <w:rsid w:val="00130247"/>
    <w:rsid w:val="00137E8A"/>
    <w:rsid w:val="00142F45"/>
    <w:rsid w:val="001622FD"/>
    <w:rsid w:val="001675D4"/>
    <w:rsid w:val="001A732A"/>
    <w:rsid w:val="001C0C8D"/>
    <w:rsid w:val="001C5EDA"/>
    <w:rsid w:val="001C5F8A"/>
    <w:rsid w:val="001F760A"/>
    <w:rsid w:val="00201B13"/>
    <w:rsid w:val="00224730"/>
    <w:rsid w:val="002502D0"/>
    <w:rsid w:val="002573F3"/>
    <w:rsid w:val="00285137"/>
    <w:rsid w:val="002E31BC"/>
    <w:rsid w:val="002E3D36"/>
    <w:rsid w:val="00332E65"/>
    <w:rsid w:val="00365DFB"/>
    <w:rsid w:val="00385904"/>
    <w:rsid w:val="00390150"/>
    <w:rsid w:val="003912E4"/>
    <w:rsid w:val="0039235C"/>
    <w:rsid w:val="003A2D38"/>
    <w:rsid w:val="003B6F00"/>
    <w:rsid w:val="003D77A5"/>
    <w:rsid w:val="00427B2B"/>
    <w:rsid w:val="00452F98"/>
    <w:rsid w:val="00487DC7"/>
    <w:rsid w:val="004E70F1"/>
    <w:rsid w:val="005003DF"/>
    <w:rsid w:val="00504CBD"/>
    <w:rsid w:val="00505BE2"/>
    <w:rsid w:val="00520B7B"/>
    <w:rsid w:val="005230B9"/>
    <w:rsid w:val="00531ED5"/>
    <w:rsid w:val="00546858"/>
    <w:rsid w:val="00590860"/>
    <w:rsid w:val="005A0B07"/>
    <w:rsid w:val="005E1CDC"/>
    <w:rsid w:val="0061029F"/>
    <w:rsid w:val="00611DE5"/>
    <w:rsid w:val="0062607D"/>
    <w:rsid w:val="00646D35"/>
    <w:rsid w:val="006473C7"/>
    <w:rsid w:val="00654F0C"/>
    <w:rsid w:val="00667789"/>
    <w:rsid w:val="00684B28"/>
    <w:rsid w:val="006E36E2"/>
    <w:rsid w:val="006E37FC"/>
    <w:rsid w:val="006E6701"/>
    <w:rsid w:val="0074089D"/>
    <w:rsid w:val="00752477"/>
    <w:rsid w:val="00765886"/>
    <w:rsid w:val="00772C4F"/>
    <w:rsid w:val="007B2CED"/>
    <w:rsid w:val="007E26BA"/>
    <w:rsid w:val="007F7DC8"/>
    <w:rsid w:val="0080124D"/>
    <w:rsid w:val="00807AA3"/>
    <w:rsid w:val="00823C39"/>
    <w:rsid w:val="008307BB"/>
    <w:rsid w:val="00850D28"/>
    <w:rsid w:val="00873943"/>
    <w:rsid w:val="0088621D"/>
    <w:rsid w:val="008878C4"/>
    <w:rsid w:val="008926DA"/>
    <w:rsid w:val="00893D57"/>
    <w:rsid w:val="008A20C3"/>
    <w:rsid w:val="008A34D3"/>
    <w:rsid w:val="008A519B"/>
    <w:rsid w:val="008D3C35"/>
    <w:rsid w:val="008D4C07"/>
    <w:rsid w:val="008E4258"/>
    <w:rsid w:val="008E45AF"/>
    <w:rsid w:val="009320BA"/>
    <w:rsid w:val="00940CD6"/>
    <w:rsid w:val="00951B93"/>
    <w:rsid w:val="009673FD"/>
    <w:rsid w:val="00977EF8"/>
    <w:rsid w:val="009E14F1"/>
    <w:rsid w:val="009E27D6"/>
    <w:rsid w:val="009F1BBA"/>
    <w:rsid w:val="009F1DFA"/>
    <w:rsid w:val="00A12F54"/>
    <w:rsid w:val="00A252FC"/>
    <w:rsid w:val="00A35278"/>
    <w:rsid w:val="00A86E79"/>
    <w:rsid w:val="00A961D7"/>
    <w:rsid w:val="00AA11D5"/>
    <w:rsid w:val="00AA49CD"/>
    <w:rsid w:val="00AB49F3"/>
    <w:rsid w:val="00B10AA9"/>
    <w:rsid w:val="00B278AE"/>
    <w:rsid w:val="00B34F62"/>
    <w:rsid w:val="00B83086"/>
    <w:rsid w:val="00B912E5"/>
    <w:rsid w:val="00B93216"/>
    <w:rsid w:val="00BB4444"/>
    <w:rsid w:val="00BB6AC1"/>
    <w:rsid w:val="00BD620A"/>
    <w:rsid w:val="00BE6D5F"/>
    <w:rsid w:val="00BF05AB"/>
    <w:rsid w:val="00C24576"/>
    <w:rsid w:val="00C31163"/>
    <w:rsid w:val="00C46133"/>
    <w:rsid w:val="00C609D1"/>
    <w:rsid w:val="00C62D67"/>
    <w:rsid w:val="00CA3864"/>
    <w:rsid w:val="00CA3D84"/>
    <w:rsid w:val="00CB597C"/>
    <w:rsid w:val="00CC6E9A"/>
    <w:rsid w:val="00CD2BD8"/>
    <w:rsid w:val="00CE2ED7"/>
    <w:rsid w:val="00CE4BA2"/>
    <w:rsid w:val="00D241D5"/>
    <w:rsid w:val="00D31321"/>
    <w:rsid w:val="00D518F8"/>
    <w:rsid w:val="00D5556B"/>
    <w:rsid w:val="00D76780"/>
    <w:rsid w:val="00D9285B"/>
    <w:rsid w:val="00DA78A8"/>
    <w:rsid w:val="00DE3F56"/>
    <w:rsid w:val="00E01FD7"/>
    <w:rsid w:val="00E22171"/>
    <w:rsid w:val="00E25B59"/>
    <w:rsid w:val="00E3299A"/>
    <w:rsid w:val="00E4230E"/>
    <w:rsid w:val="00E470B0"/>
    <w:rsid w:val="00E56D1E"/>
    <w:rsid w:val="00E83FB3"/>
    <w:rsid w:val="00E97750"/>
    <w:rsid w:val="00EC232D"/>
    <w:rsid w:val="00ED796A"/>
    <w:rsid w:val="00EE5333"/>
    <w:rsid w:val="00EF082A"/>
    <w:rsid w:val="00EF60C9"/>
    <w:rsid w:val="00F00009"/>
    <w:rsid w:val="00F0253E"/>
    <w:rsid w:val="00F162E9"/>
    <w:rsid w:val="00F3555A"/>
    <w:rsid w:val="00F42CDA"/>
    <w:rsid w:val="00F772DB"/>
    <w:rsid w:val="00F83158"/>
    <w:rsid w:val="00F94837"/>
    <w:rsid w:val="00FA09F3"/>
    <w:rsid w:val="00FA6847"/>
    <w:rsid w:val="00FA7043"/>
    <w:rsid w:val="00FB4426"/>
    <w:rsid w:val="00FB4A60"/>
    <w:rsid w:val="00FC4041"/>
    <w:rsid w:val="00FE0562"/>
    <w:rsid w:val="00FF2A7F"/>
    <w:rsid w:val="00FF56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bg-BG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4:docId w14:val="02C9F31E"/>
  <w15:docId w15:val="{6BC462EA-B82B-4AC7-8747-F162437E529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bg-BG" w:eastAsia="bg-BG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Pr>
      <w:sz w:val="24"/>
      <w:szCs w:val="24"/>
      <w:lang w:val="en-US"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caption"/>
    <w:basedOn w:val="a"/>
    <w:next w:val="a"/>
    <w:qFormat/>
    <w:rsid w:val="00011BEE"/>
    <w:pPr>
      <w:autoSpaceDE w:val="0"/>
      <w:autoSpaceDN w:val="0"/>
      <w:adjustRightInd w:val="0"/>
      <w:spacing w:after="20"/>
      <w:jc w:val="center"/>
    </w:pPr>
    <w:rPr>
      <w:rFonts w:ascii="Times New Roman CYR" w:hAnsi="Times New Roman CYR" w:cs="Times New Roman CYR"/>
      <w:b/>
      <w:bCs/>
      <w:caps/>
      <w:color w:val="000000"/>
      <w:sz w:val="22"/>
      <w:szCs w:val="22"/>
    </w:rPr>
  </w:style>
  <w:style w:type="paragraph" w:styleId="a4">
    <w:name w:val="header"/>
    <w:basedOn w:val="a"/>
    <w:rsid w:val="00011BEE"/>
    <w:pPr>
      <w:tabs>
        <w:tab w:val="center" w:pos="4703"/>
        <w:tab w:val="right" w:pos="9406"/>
      </w:tabs>
    </w:pPr>
  </w:style>
  <w:style w:type="paragraph" w:styleId="a5">
    <w:name w:val="footer"/>
    <w:basedOn w:val="a"/>
    <w:rsid w:val="00011BEE"/>
    <w:pPr>
      <w:tabs>
        <w:tab w:val="center" w:pos="4703"/>
        <w:tab w:val="right" w:pos="9406"/>
      </w:tabs>
    </w:pPr>
  </w:style>
  <w:style w:type="paragraph" w:styleId="a6">
    <w:name w:val="Balloon Text"/>
    <w:basedOn w:val="a"/>
    <w:link w:val="a7"/>
    <w:uiPriority w:val="99"/>
    <w:semiHidden/>
    <w:unhideWhenUsed/>
    <w:rsid w:val="00A12F54"/>
    <w:rPr>
      <w:rFonts w:ascii="Tahoma" w:hAnsi="Tahoma" w:cs="Tahoma"/>
      <w:sz w:val="16"/>
      <w:szCs w:val="16"/>
    </w:rPr>
  </w:style>
  <w:style w:type="character" w:customStyle="1" w:styleId="a7">
    <w:name w:val="Изнесен текст Знак"/>
    <w:link w:val="a6"/>
    <w:uiPriority w:val="99"/>
    <w:semiHidden/>
    <w:rsid w:val="00A12F54"/>
    <w:rPr>
      <w:rFonts w:ascii="Tahoma" w:hAnsi="Tahoma" w:cs="Tahoma"/>
      <w:sz w:val="16"/>
      <w:szCs w:val="16"/>
    </w:rPr>
  </w:style>
  <w:style w:type="table" w:styleId="a8">
    <w:name w:val="Table Grid"/>
    <w:basedOn w:val="a1"/>
    <w:uiPriority w:val="59"/>
    <w:rsid w:val="001A732A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9">
    <w:name w:val="Placeholder Text"/>
    <w:basedOn w:val="a0"/>
    <w:uiPriority w:val="99"/>
    <w:semiHidden/>
    <w:rsid w:val="006E36E2"/>
    <w:rPr>
      <w:color w:val="808080"/>
    </w:rPr>
  </w:style>
  <w:style w:type="character" w:customStyle="1" w:styleId="Style1">
    <w:name w:val="Style1"/>
    <w:basedOn w:val="a0"/>
    <w:uiPriority w:val="1"/>
    <w:rsid w:val="006E36E2"/>
    <w:rPr>
      <w:color w:val="7F7F7F" w:themeColor="text1" w:themeTint="80"/>
    </w:rPr>
  </w:style>
  <w:style w:type="character" w:customStyle="1" w:styleId="Style2">
    <w:name w:val="Style2"/>
    <w:basedOn w:val="a0"/>
    <w:uiPriority w:val="1"/>
    <w:rsid w:val="006E36E2"/>
    <w:rPr>
      <w:color w:val="595959" w:themeColor="text1" w:themeTint="A6"/>
    </w:rPr>
  </w:style>
  <w:style w:type="character" w:customStyle="1" w:styleId="Style3">
    <w:name w:val="Style3"/>
    <w:basedOn w:val="a0"/>
    <w:uiPriority w:val="1"/>
    <w:rsid w:val="00365DFB"/>
    <w:rPr>
      <w:color w:val="595959" w:themeColor="text1" w:themeTint="A6"/>
    </w:rPr>
  </w:style>
  <w:style w:type="paragraph" w:styleId="aa">
    <w:name w:val="List Paragraph"/>
    <w:basedOn w:val="a"/>
    <w:uiPriority w:val="34"/>
    <w:qFormat/>
    <w:rsid w:val="003A2D38"/>
    <w:pPr>
      <w:ind w:left="720"/>
      <w:contextualSpacing/>
    </w:pPr>
  </w:style>
  <w:style w:type="character" w:customStyle="1" w:styleId="Style4">
    <w:name w:val="Style4"/>
    <w:basedOn w:val="a0"/>
    <w:uiPriority w:val="1"/>
    <w:rsid w:val="00951B93"/>
    <w:rPr>
      <w:sz w:val="20"/>
    </w:rPr>
  </w:style>
  <w:style w:type="character" w:customStyle="1" w:styleId="Style5">
    <w:name w:val="Style5"/>
    <w:basedOn w:val="a0"/>
    <w:uiPriority w:val="1"/>
    <w:rsid w:val="00951B93"/>
    <w:rPr>
      <w:sz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237521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502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7510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38452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glossaryDocument" Target="glossary/document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_rels/footer2.xml.rels><?xml version="1.0" encoding="UTF-8" standalone="yes"?>
<Relationships xmlns="http://schemas.openxmlformats.org/package/2006/relationships"><Relationship Id="rId3" Type="http://schemas.openxmlformats.org/officeDocument/2006/relationships/image" Target="media/image5.png"/><Relationship Id="rId2" Type="http://schemas.openxmlformats.org/officeDocument/2006/relationships/image" Target="media/image4.png"/><Relationship Id="rId1" Type="http://schemas.openxmlformats.org/officeDocument/2006/relationships/image" Target="media/image3.jpe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Documents%20and%20Settings\Administrator\Desktop\blanki\blankaOU.dot" TargetMode="Externa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docParts>
    <w:docPart>
      <w:docPartPr>
        <w:name w:val="DefaultPlaceholder_-1854013439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5A2B9BD0-0B62-49C5-A880-60C0F91901F3}"/>
      </w:docPartPr>
      <w:docPartBody>
        <w:p w:rsidR="00D96DE1" w:rsidRDefault="00C00299">
          <w:r w:rsidRPr="0025293E">
            <w:rPr>
              <w:rStyle w:val="a3"/>
            </w:rPr>
            <w:t>Choose an item.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 CYR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HebarU">
    <w:altName w:val="Courier New"/>
    <w:charset w:val="00"/>
    <w:family w:val="auto"/>
    <w:pitch w:val="variable"/>
    <w:sig w:usb0="00000001" w:usb1="00000000" w:usb2="00000000" w:usb3="00000000" w:csb0="0000009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view w:val="normal"/>
  <w:defaultTabStop w:val="708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00299"/>
    <w:rsid w:val="003679B9"/>
    <w:rsid w:val="00607B21"/>
    <w:rsid w:val="00764106"/>
    <w:rsid w:val="00846D1D"/>
    <w:rsid w:val="00B80E2A"/>
    <w:rsid w:val="00BA16EC"/>
    <w:rsid w:val="00C00299"/>
    <w:rsid w:val="00C13E69"/>
    <w:rsid w:val="00D96DE1"/>
    <w:rsid w:val="00E14066"/>
    <w:rsid w:val="00E579D6"/>
    <w:rsid w:val="00E771E6"/>
    <w:rsid w:val="00EA69A0"/>
    <w:rsid w:val="00F824E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bg-BG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bg-BG" w:eastAsia="bg-BG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Placeholder Text"/>
    <w:basedOn w:val="a0"/>
    <w:uiPriority w:val="99"/>
    <w:semiHidden/>
    <w:rsid w:val="00C00299"/>
    <w:rPr>
      <w:color w:val="808080"/>
    </w:rPr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theme/theme1.xml><?xml version="1.0" encoding="utf-8"?>
<a:theme xmlns:a="http://schemas.openxmlformats.org/drawingml/2006/main" name="Office тема">
  <a:themeElements>
    <a:clrScheme name="О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О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О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blankaOU</Template>
  <TotalTime>76</TotalTime>
  <Pages>1</Pages>
  <Words>237</Words>
  <Characters>1354</Characters>
  <Application>Microsoft Office Word</Application>
  <DocSecurity>0</DocSecurity>
  <Lines>11</Lines>
  <Paragraphs>3</Paragraphs>
  <ScaleCrop>false</ScaleCrop>
  <HeadingPairs>
    <vt:vector size="4" baseType="variant">
      <vt:variant>
        <vt:lpstr>Заглавие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>Oblast_VT</Company>
  <LinksUpToDate>false</LinksUpToDate>
  <CharactersWithSpaces>1588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Admin</dc:creator>
  <cp:lastModifiedBy>Ivan Yovov</cp:lastModifiedBy>
  <cp:revision>31</cp:revision>
  <cp:lastPrinted>2024-11-07T14:45:00Z</cp:lastPrinted>
  <dcterms:created xsi:type="dcterms:W3CDTF">2023-05-11T13:54:00Z</dcterms:created>
  <dcterms:modified xsi:type="dcterms:W3CDTF">2024-12-03T07:33:00Z</dcterms:modified>
</cp:coreProperties>
</file>