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№</w:t>
      </w:r>
      <w:r w:rsidR="00D2333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ОКД-15-02-2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D2333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19.07.</w:t>
      </w:r>
      <w:bookmarkStart w:id="0" w:name="_GoBack"/>
      <w:bookmarkEnd w:id="0"/>
      <w:r w:rsidR="00146EB9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5B6AD6" w:rsidRPr="005B6AD6" w:rsidRDefault="005B6AD6" w:rsidP="005B6AD6">
      <w:pPr>
        <w:keepNext/>
        <w:tabs>
          <w:tab w:val="left" w:pos="-1985"/>
          <w:tab w:val="right" w:pos="0"/>
        </w:tabs>
        <w:jc w:val="both"/>
        <w:outlineLvl w:val="1"/>
        <w:rPr>
          <w:sz w:val="20"/>
          <w:szCs w:val="20"/>
          <w:lang w:val="bg-BG"/>
        </w:rPr>
      </w:pPr>
    </w:p>
    <w:p w:rsidR="00E42E74" w:rsidRPr="00E42E74" w:rsidRDefault="00E42E74" w:rsidP="00E42E74">
      <w:pPr>
        <w:ind w:right="-219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основание чл. 32, ал. 1 и чл. 31, ал. 1, т. 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 и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т. 6 от Закона за администрацията и чл. 7, ал. 1, т. 1 от Устройствения правилник на областните администрации, във връзка с чл. 9 на Закона за насърчаване на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заетостта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,</w:t>
      </w:r>
      <w:r w:rsidR="00361EBF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и с оглед 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настъпили промени в състава на Областна администрация Велико Търново</w:t>
      </w: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32"/>
          <w:szCs w:val="32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32"/>
          <w:szCs w:val="32"/>
          <w:lang w:val="bg-BG"/>
        </w:rPr>
        <w:t>О П Р Е Д Е Л Я М</w:t>
      </w:r>
    </w:p>
    <w:p w:rsidR="00E42E74" w:rsidRPr="00E42E74" w:rsidRDefault="00E42E74" w:rsidP="00E42E74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СЪСТАВ НА ПОСТОЯННА КОМИСИЯ ПО ЗАЕТОСТ</w:t>
      </w:r>
    </w:p>
    <w:p w:rsidR="00E42E74" w:rsidRP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 xml:space="preserve">КЪМ ОБЛАСТЕН СЪВЕТ ЗА РАЗВИТИЕ </w:t>
      </w:r>
    </w:p>
    <w:p w:rsidR="00E42E74" w:rsidRP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НА ОБЛАСТ  ВЕЛИКО ТЪРНОВО</w:t>
      </w:r>
    </w:p>
    <w:p w:rsidR="00E42E74" w:rsidRPr="00E42E74" w:rsidRDefault="00E42E74" w:rsidP="00E42E74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ПРЕДСЕДАТЕЛ: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815F88" w:rsidRPr="00815F8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ЮЛИЯ ЛИКОМАНОВА - МУТАФЧИЕВА</w:t>
      </w:r>
      <w:r w:rsidR="00815F88" w:rsidRPr="00E42E7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– ЗАМЕСТНИК ОБЛАСТЕН УПРАВИТЕЛ</w:t>
      </w:r>
    </w:p>
    <w:p w:rsidR="00E42E74" w:rsidRPr="00E42E74" w:rsidRDefault="00E42E74" w:rsidP="00E42E74">
      <w:pPr>
        <w:ind w:left="1416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СЕКРЕТАР: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ЦАНКО СТЕФАНОВ – главен експерт, дирекция “Административен контрол, регионално развитие и държавна собственост”</w:t>
      </w: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ЧЛЕНОВЕ: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 ПРЕДСТАВИТЕЛИ НА:</w:t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1. Община Велико Търново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2. Община Горна Оряховица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3. Община Елена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4. Община Лясковец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5. Община Златарица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6. Община Павликени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 xml:space="preserve"> </w:t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7. Община Полски Тръмбеш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8. Община Свищов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9. Община Стражица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10. Община Сухиндол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11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Дирекция „Бюро по труда” В. Търново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lastRenderedPageBreak/>
        <w:t>12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Дирекция „Бюро по труда” Г. Оряховица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13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Дирекция „Бюро по труда” Свищов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14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Дирекция „Бюро по труда” Павликени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15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Регионална дирекция „Социално подпомагане”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16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. Дирекция „Инспекция по труда” 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17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Отдел „Статистически изследвания Велико Търново“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18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Държавен фонд „Земеделие”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19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. Регионален съвет на КНСБ 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E42E74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</w:t>
      </w:r>
      <w:r w:rsidR="00146EB9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0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СРС „Подкрепа”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21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Регионална занаятчийска камара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 xml:space="preserve"> </w:t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22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Стопанска камара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23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Търговско- промишлена палата</w:t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24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Съюз за стопанска инициатива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 xml:space="preserve"> </w:t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25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Съюз на хлебопроизводителите и сладкарите</w:t>
      </w:r>
    </w:p>
    <w:p w:rsidR="00E42E74" w:rsidRPr="00E42E74" w:rsidRDefault="00146EB9" w:rsidP="00E42E74">
      <w:pPr>
        <w:ind w:left="708"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26</w:t>
      </w:r>
      <w:r w:rsidR="00E42E74"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. Областен обществен съвет за интеграция на хората с увреждания</w:t>
      </w: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E42E74" w:rsidRPr="00E42E74" w:rsidRDefault="00E42E74" w:rsidP="00E42E74">
      <w:pPr>
        <w:ind w:firstLine="708"/>
        <w:jc w:val="both"/>
        <w:rPr>
          <w:rFonts w:eastAsiaTheme="minorHAnsi"/>
          <w:sz w:val="28"/>
          <w:szCs w:val="28"/>
          <w:lang w:val="bg-BG"/>
        </w:rPr>
      </w:pPr>
      <w:r w:rsidRPr="00E42E74">
        <w:rPr>
          <w:rFonts w:eastAsiaTheme="minorHAnsi"/>
          <w:sz w:val="28"/>
          <w:szCs w:val="28"/>
          <w:lang w:val="bg-BG"/>
        </w:rPr>
        <w:t>Постоянната комисия па заетост към Областния съвет за развитие подпомага Областния управител при определяне, организиране</w:t>
      </w:r>
      <w:r w:rsidRPr="00E42E74">
        <w:rPr>
          <w:rFonts w:eastAsiaTheme="minorHAnsi"/>
          <w:sz w:val="28"/>
          <w:szCs w:val="28"/>
          <w:lang w:val="ru-RU"/>
        </w:rPr>
        <w:t xml:space="preserve"> </w:t>
      </w:r>
      <w:r w:rsidRPr="00E42E74">
        <w:rPr>
          <w:rFonts w:eastAsiaTheme="minorHAnsi"/>
          <w:sz w:val="28"/>
          <w:szCs w:val="28"/>
          <w:lang w:val="bg-BG"/>
        </w:rPr>
        <w:t>и контролиране провеждането на държавната  политика  по заетостта и обучението за придобиване  на професионална квалификация на регионално равнище.</w:t>
      </w:r>
    </w:p>
    <w:p w:rsidR="00E42E74" w:rsidRPr="00E42E74" w:rsidRDefault="00E42E74" w:rsidP="00E42E74">
      <w:pPr>
        <w:ind w:firstLine="708"/>
        <w:jc w:val="both"/>
        <w:rPr>
          <w:rFonts w:eastAsiaTheme="minorHAnsi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Организацията на дейността на Постоянната комисия по заетост се осъществява по реда на </w:t>
      </w:r>
      <w:r w:rsidRPr="00E42E74">
        <w:rPr>
          <w:rFonts w:eastAsiaTheme="minorHAnsi"/>
          <w:sz w:val="28"/>
          <w:szCs w:val="28"/>
          <w:lang w:val="bg-BG"/>
        </w:rPr>
        <w:t xml:space="preserve">утвърден Правилник за устройството и  дейността  на Постоянната комисия по заетост към Областния съвет за развитие на Област  Велико  Търново. </w:t>
      </w: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 xml:space="preserve">Настоящата заповед  отменя </w:t>
      </w:r>
      <w:r w:rsidRPr="00E42E7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Заповед № ОКД-15-02-</w:t>
      </w:r>
      <w:r w:rsidR="00815F8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1</w:t>
      </w:r>
      <w:r w:rsidRPr="00E42E7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/</w:t>
      </w:r>
      <w:r w:rsidR="00815F88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13.02.2024</w:t>
      </w:r>
      <w:r w:rsidRPr="00E42E7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г.</w:t>
      </w:r>
      <w:r w:rsidRPr="00E42E74">
        <w:rPr>
          <w:rFonts w:ascii="Times New Roman CYR" w:eastAsiaTheme="minorHAnsi" w:hAnsi="Times New Roman CYR" w:cs="Times New Roman CYR"/>
          <w:bCs/>
          <w:color w:val="FF0000"/>
          <w:sz w:val="28"/>
          <w:szCs w:val="28"/>
          <w:lang w:val="bg-BG"/>
        </w:rPr>
        <w:t xml:space="preserve"> </w:t>
      </w:r>
      <w:r w:rsidR="00815F8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 Областен у</w:t>
      </w: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правител на област Велико Търново.</w:t>
      </w:r>
    </w:p>
    <w:p w:rsidR="00E42E74" w:rsidRPr="00E42E74" w:rsidRDefault="00E42E74" w:rsidP="00E42E74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E42E74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>Копие от заповедта да се връчи за сведение и изпълнение на заинтересованите лица.</w:t>
      </w:r>
    </w:p>
    <w:p w:rsidR="004E1CC6" w:rsidRDefault="004E1CC6" w:rsidP="004E1CC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bg-BG"/>
        </w:rPr>
      </w:pPr>
    </w:p>
    <w:p w:rsidR="004918B1" w:rsidRDefault="004918B1" w:rsidP="004918B1">
      <w:pPr>
        <w:ind w:firstLine="720"/>
        <w:jc w:val="both"/>
        <w:rPr>
          <w:lang w:val="bg-BG"/>
        </w:rPr>
      </w:pPr>
    </w:p>
    <w:p w:rsidR="00E42E74" w:rsidRDefault="00E42E74" w:rsidP="004918B1">
      <w:pPr>
        <w:ind w:firstLine="720"/>
        <w:jc w:val="both"/>
        <w:rPr>
          <w:lang w:val="bg-BG"/>
        </w:rPr>
      </w:pPr>
    </w:p>
    <w:p w:rsidR="004918B1" w:rsidRPr="00D23339" w:rsidRDefault="007F472B" w:rsidP="004918B1">
      <w:pPr>
        <w:tabs>
          <w:tab w:val="left" w:pos="6480"/>
        </w:tabs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  <w:lang w:val="bg-BG"/>
        </w:rPr>
        <w:t>ИВАЙЛО ЗДРАВ</w:t>
      </w:r>
      <w:r w:rsidR="00724250" w:rsidRPr="005B6AD6">
        <w:rPr>
          <w:b/>
          <w:bCs/>
          <w:color w:val="000000"/>
          <w:sz w:val="28"/>
          <w:szCs w:val="28"/>
          <w:lang w:val="bg-BG"/>
        </w:rPr>
        <w:t>К</w:t>
      </w:r>
      <w:r w:rsidR="004918B1" w:rsidRPr="005B6AD6">
        <w:rPr>
          <w:b/>
          <w:bCs/>
          <w:color w:val="000000"/>
          <w:sz w:val="28"/>
          <w:szCs w:val="28"/>
          <w:lang w:val="bg-BG"/>
        </w:rPr>
        <w:t>ОВ</w:t>
      </w:r>
      <w:r w:rsidR="00D23339">
        <w:rPr>
          <w:b/>
          <w:bCs/>
          <w:color w:val="000000"/>
          <w:sz w:val="28"/>
          <w:szCs w:val="28"/>
          <w:lang w:val="bg-BG"/>
        </w:rPr>
        <w:t xml:space="preserve"> </w:t>
      </w:r>
      <w:r w:rsidR="00D23339" w:rsidRPr="00D23339">
        <w:rPr>
          <w:bCs/>
          <w:color w:val="000000"/>
          <w:sz w:val="28"/>
          <w:szCs w:val="28"/>
        </w:rPr>
        <w:t>(</w:t>
      </w:r>
      <w:r w:rsidR="00D23339" w:rsidRPr="00D23339">
        <w:rPr>
          <w:bCs/>
          <w:color w:val="000000"/>
          <w:sz w:val="28"/>
          <w:szCs w:val="28"/>
          <w:lang w:val="bg-BG"/>
        </w:rPr>
        <w:t>П</w:t>
      </w:r>
      <w:r w:rsidR="00D23339" w:rsidRPr="00D23339">
        <w:rPr>
          <w:bCs/>
          <w:color w:val="000000"/>
          <w:sz w:val="28"/>
          <w:szCs w:val="28"/>
        </w:rPr>
        <w:t>)</w:t>
      </w:r>
    </w:p>
    <w:p w:rsidR="004918B1" w:rsidRPr="005B6AD6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5B6AD6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918B1" w:rsidRPr="005B6AD6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5B6AD6">
        <w:rPr>
          <w:bCs/>
          <w:i/>
          <w:sz w:val="28"/>
          <w:szCs w:val="28"/>
          <w:lang w:val="bg-BG"/>
        </w:rPr>
        <w:t>област Велико Търново</w:t>
      </w:r>
    </w:p>
    <w:p w:rsidR="0080475E" w:rsidRPr="005B6AD6" w:rsidRDefault="0080475E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</w:p>
    <w:sectPr w:rsidR="0080475E" w:rsidRPr="005B6AD6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5B" w:rsidRDefault="00F43B5B">
      <w:r>
        <w:separator/>
      </w:r>
    </w:p>
  </w:endnote>
  <w:endnote w:type="continuationSeparator" w:id="0">
    <w:p w:rsidR="00F43B5B" w:rsidRDefault="00F4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D23339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D23339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7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8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9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5B" w:rsidRDefault="00F43B5B">
      <w:r>
        <w:separator/>
      </w:r>
    </w:p>
  </w:footnote>
  <w:footnote w:type="continuationSeparator" w:id="0">
    <w:p w:rsidR="00F43B5B" w:rsidRDefault="00F4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6" name="Картина 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938A2"/>
    <w:rsid w:val="000A193A"/>
    <w:rsid w:val="000A695F"/>
    <w:rsid w:val="000D6D51"/>
    <w:rsid w:val="00110292"/>
    <w:rsid w:val="00137E8A"/>
    <w:rsid w:val="00142F45"/>
    <w:rsid w:val="00146EB9"/>
    <w:rsid w:val="001622FD"/>
    <w:rsid w:val="001675D4"/>
    <w:rsid w:val="001A0E9B"/>
    <w:rsid w:val="001A732A"/>
    <w:rsid w:val="001B6BCF"/>
    <w:rsid w:val="001C0C8D"/>
    <w:rsid w:val="001C5EDA"/>
    <w:rsid w:val="001C5F8A"/>
    <w:rsid w:val="001F4699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85137"/>
    <w:rsid w:val="00297AF1"/>
    <w:rsid w:val="002E31BC"/>
    <w:rsid w:val="002E3D36"/>
    <w:rsid w:val="002F197D"/>
    <w:rsid w:val="00304053"/>
    <w:rsid w:val="00325944"/>
    <w:rsid w:val="00326518"/>
    <w:rsid w:val="00332E65"/>
    <w:rsid w:val="00360FE6"/>
    <w:rsid w:val="00361EBF"/>
    <w:rsid w:val="00365DFB"/>
    <w:rsid w:val="00385904"/>
    <w:rsid w:val="003912E4"/>
    <w:rsid w:val="0039235C"/>
    <w:rsid w:val="003A2D38"/>
    <w:rsid w:val="003B1B42"/>
    <w:rsid w:val="003B6F00"/>
    <w:rsid w:val="00415551"/>
    <w:rsid w:val="004234AE"/>
    <w:rsid w:val="00427B2B"/>
    <w:rsid w:val="00452DFF"/>
    <w:rsid w:val="00452F98"/>
    <w:rsid w:val="00465FED"/>
    <w:rsid w:val="0048114A"/>
    <w:rsid w:val="00487DC7"/>
    <w:rsid w:val="004918B1"/>
    <w:rsid w:val="004B0E8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731FB"/>
    <w:rsid w:val="00590860"/>
    <w:rsid w:val="005A0B07"/>
    <w:rsid w:val="005B6AD6"/>
    <w:rsid w:val="005D00F9"/>
    <w:rsid w:val="005E0DCC"/>
    <w:rsid w:val="005E1CDC"/>
    <w:rsid w:val="00600780"/>
    <w:rsid w:val="0061029F"/>
    <w:rsid w:val="00611DE5"/>
    <w:rsid w:val="00612DDE"/>
    <w:rsid w:val="0062607D"/>
    <w:rsid w:val="00654F0C"/>
    <w:rsid w:val="00684B28"/>
    <w:rsid w:val="006B11C9"/>
    <w:rsid w:val="006E36E2"/>
    <w:rsid w:val="006E6701"/>
    <w:rsid w:val="00702A7A"/>
    <w:rsid w:val="00724250"/>
    <w:rsid w:val="00752477"/>
    <w:rsid w:val="00765886"/>
    <w:rsid w:val="00772C4F"/>
    <w:rsid w:val="007A6941"/>
    <w:rsid w:val="007B2CED"/>
    <w:rsid w:val="007E57D7"/>
    <w:rsid w:val="007F472B"/>
    <w:rsid w:val="007F7DC8"/>
    <w:rsid w:val="0080475E"/>
    <w:rsid w:val="00815F88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A408F"/>
    <w:rsid w:val="009E14F1"/>
    <w:rsid w:val="009F1BBA"/>
    <w:rsid w:val="00A10633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278AE"/>
    <w:rsid w:val="00B304BC"/>
    <w:rsid w:val="00B34F62"/>
    <w:rsid w:val="00B80538"/>
    <w:rsid w:val="00B93216"/>
    <w:rsid w:val="00BA5635"/>
    <w:rsid w:val="00BB4444"/>
    <w:rsid w:val="00BB6AC1"/>
    <w:rsid w:val="00BD620A"/>
    <w:rsid w:val="00BE6D5F"/>
    <w:rsid w:val="00BE7FF3"/>
    <w:rsid w:val="00BF05AB"/>
    <w:rsid w:val="00C166FD"/>
    <w:rsid w:val="00C25FF1"/>
    <w:rsid w:val="00C27C07"/>
    <w:rsid w:val="00C46133"/>
    <w:rsid w:val="00C554A9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E25D0"/>
    <w:rsid w:val="00CE2ED7"/>
    <w:rsid w:val="00CE4BA2"/>
    <w:rsid w:val="00D23339"/>
    <w:rsid w:val="00D241D5"/>
    <w:rsid w:val="00D26019"/>
    <w:rsid w:val="00D31321"/>
    <w:rsid w:val="00D5556B"/>
    <w:rsid w:val="00D64993"/>
    <w:rsid w:val="00D9285B"/>
    <w:rsid w:val="00DB4BAE"/>
    <w:rsid w:val="00DC3B29"/>
    <w:rsid w:val="00DD5186"/>
    <w:rsid w:val="00DE3F56"/>
    <w:rsid w:val="00DE6930"/>
    <w:rsid w:val="00E01FD7"/>
    <w:rsid w:val="00E061FF"/>
    <w:rsid w:val="00E21963"/>
    <w:rsid w:val="00E22171"/>
    <w:rsid w:val="00E25B59"/>
    <w:rsid w:val="00E3299A"/>
    <w:rsid w:val="00E4230E"/>
    <w:rsid w:val="00E42E74"/>
    <w:rsid w:val="00E470B0"/>
    <w:rsid w:val="00E641F0"/>
    <w:rsid w:val="00E83FB3"/>
    <w:rsid w:val="00E97750"/>
    <w:rsid w:val="00EA1F5F"/>
    <w:rsid w:val="00EF082A"/>
    <w:rsid w:val="00EF60C9"/>
    <w:rsid w:val="00F00009"/>
    <w:rsid w:val="00F0253E"/>
    <w:rsid w:val="00F162E9"/>
    <w:rsid w:val="00F279AD"/>
    <w:rsid w:val="00F3555A"/>
    <w:rsid w:val="00F43B5B"/>
    <w:rsid w:val="00FA6847"/>
    <w:rsid w:val="00FB4426"/>
    <w:rsid w:val="00FB4A60"/>
    <w:rsid w:val="00FC2479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7266F8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C6B4D"/>
    <w:rsid w:val="00215041"/>
    <w:rsid w:val="002900BD"/>
    <w:rsid w:val="0031070D"/>
    <w:rsid w:val="004A144B"/>
    <w:rsid w:val="004C7952"/>
    <w:rsid w:val="0054174D"/>
    <w:rsid w:val="006573FA"/>
    <w:rsid w:val="006C0E55"/>
    <w:rsid w:val="006E2A2C"/>
    <w:rsid w:val="008B08F1"/>
    <w:rsid w:val="008C23A9"/>
    <w:rsid w:val="009C3B39"/>
    <w:rsid w:val="00A4739B"/>
    <w:rsid w:val="00A63148"/>
    <w:rsid w:val="00B20ED3"/>
    <w:rsid w:val="00B72104"/>
    <w:rsid w:val="00C00299"/>
    <w:rsid w:val="00C6666B"/>
    <w:rsid w:val="00D96DE1"/>
    <w:rsid w:val="00DA187C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4</TotalTime>
  <Pages>2</Pages>
  <Words>336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5</cp:revision>
  <cp:lastPrinted>2024-07-18T12:53:00Z</cp:lastPrinted>
  <dcterms:created xsi:type="dcterms:W3CDTF">2024-07-18T12:50:00Z</dcterms:created>
  <dcterms:modified xsi:type="dcterms:W3CDTF">2024-08-08T08:14:00Z</dcterms:modified>
</cp:coreProperties>
</file>