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EE" w:rsidRDefault="00986F7B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3C6732">
        <w:rPr>
          <w:rFonts w:ascii="Times New Roman CYR" w:hAnsi="Times New Roman CYR" w:cs="Times New Roman CYR"/>
          <w:b/>
          <w:bCs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904875" cy="77152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EE" w:rsidRPr="00011BEE" w:rsidRDefault="00E01FD7" w:rsidP="00E01FD7">
      <w:pPr>
        <w:tabs>
          <w:tab w:val="left" w:pos="9900"/>
        </w:tabs>
        <w:autoSpaceDE w:val="0"/>
        <w:autoSpaceDN w:val="0"/>
        <w:adjustRightInd w:val="0"/>
        <w:spacing w:after="20"/>
        <w:ind w:right="-54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Република </w:t>
      </w:r>
      <w:r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 </w:t>
      </w: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>българия</w:t>
      </w:r>
    </w:p>
    <w:p w:rsidR="00011BEE" w:rsidRPr="00FE0562" w:rsidRDefault="00011BEE" w:rsidP="00011BEE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</w:rPr>
        <w:t>E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Н УПРАВИТЕЛ НА ОБЛАСТ</w:t>
      </w:r>
      <w:r w:rsid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 </w:t>
      </w:r>
      <w:r w:rsidR="00FE0562"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bg-BG"/>
        </w:rPr>
        <w:t>ВЕЛИКО ТЪРНОВО</w:t>
      </w:r>
    </w:p>
    <w:sdt>
      <w:sdtPr>
        <w:rPr>
          <w:rStyle w:val="Style1"/>
        </w:rPr>
        <w:alias w:val="изберете ниво на класификация"/>
        <w:tag w:val="изберете ниво на класификация"/>
        <w:id w:val="84437117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a0"/>
          <w:bCs/>
          <w:caps/>
          <w:color w:val="auto"/>
        </w:rPr>
      </w:sdtEndPr>
      <w:sdtContent>
        <w:p w:rsidR="00774F6D" w:rsidRPr="00FD64B5" w:rsidRDefault="00747F3D" w:rsidP="00774F6D">
          <w:pPr>
            <w:pStyle w:val="a5"/>
            <w:jc w:val="right"/>
            <w:rPr>
              <w:bCs/>
              <w:caps/>
            </w:rPr>
          </w:pPr>
          <w:r>
            <w:rPr>
              <w:rStyle w:val="Style1"/>
            </w:rPr>
            <w:t>КЛАСИФИКАЦИЯ: [НИВО 0] TLP:WHITE</w:t>
          </w:r>
        </w:p>
      </w:sdtContent>
    </w:sdt>
    <w:p w:rsidR="00802D4B" w:rsidRDefault="00802D4B" w:rsidP="00802D4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69061E" w:rsidRPr="0039235C" w:rsidRDefault="00EE418C" w:rsidP="00802D4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drawing>
          <wp:inline distT="0" distB="0" distL="0" distR="0" wp14:anchorId="1A8316B5">
            <wp:extent cx="286385" cy="26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61E" w:rsidRPr="0039235C" w:rsidRDefault="0069061E" w:rsidP="0069061E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04058B" w:rsidRDefault="0004058B" w:rsidP="001622FD">
      <w:pPr>
        <w:rPr>
          <w:b/>
          <w:sz w:val="28"/>
          <w:szCs w:val="28"/>
          <w:lang w:val="bg-BG"/>
        </w:rPr>
      </w:pPr>
    </w:p>
    <w:p w:rsidR="002265CA" w:rsidRDefault="002265CA" w:rsidP="00B31657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FC4F82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2265CA" w:rsidRPr="00FC4F82" w:rsidRDefault="002265CA" w:rsidP="00B316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2265CA" w:rsidRPr="00FC4F82" w:rsidRDefault="00B31657" w:rsidP="00B316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              </w:t>
      </w:r>
      <w:proofErr w:type="gramStart"/>
      <w:r w:rsidR="002265CA"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ОКД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-14-02-2</w:t>
      </w:r>
      <w:r w:rsidR="002265CA"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_________</w:t>
      </w:r>
      <w:r w:rsidR="002265C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_</w:t>
      </w:r>
    </w:p>
    <w:p w:rsidR="002265CA" w:rsidRPr="00FC4F82" w:rsidRDefault="002265CA" w:rsidP="00B316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2265CA" w:rsidRDefault="002265CA" w:rsidP="00B31657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елико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Търново,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B3165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23.08.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6F0B1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3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87177D" w:rsidRDefault="0087177D" w:rsidP="002265CA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87177D" w:rsidRPr="00FA4610" w:rsidRDefault="0087177D" w:rsidP="0087177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 w:rsidRPr="00EA5EEC">
        <w:rPr>
          <w:sz w:val="28"/>
          <w:szCs w:val="28"/>
          <w:lang w:val="bg-BG"/>
        </w:rPr>
        <w:t xml:space="preserve">а основание </w:t>
      </w:r>
      <w:r>
        <w:rPr>
          <w:sz w:val="28"/>
          <w:szCs w:val="28"/>
          <w:lang w:val="bg-BG"/>
        </w:rPr>
        <w:t>чл. 32</w:t>
      </w:r>
      <w:r w:rsidRPr="00EA5EEC">
        <w:rPr>
          <w:sz w:val="28"/>
          <w:szCs w:val="28"/>
          <w:lang w:val="bg-BG"/>
        </w:rPr>
        <w:t xml:space="preserve">, ал. </w:t>
      </w:r>
      <w:r>
        <w:rPr>
          <w:sz w:val="28"/>
          <w:szCs w:val="28"/>
        </w:rPr>
        <w:t>1</w:t>
      </w:r>
      <w:r w:rsidRPr="00EA5EEC">
        <w:rPr>
          <w:sz w:val="28"/>
          <w:szCs w:val="28"/>
          <w:lang w:val="bg-BG"/>
        </w:rPr>
        <w:t xml:space="preserve"> от Закона за </w:t>
      </w:r>
      <w:r>
        <w:rPr>
          <w:sz w:val="28"/>
          <w:szCs w:val="28"/>
          <w:lang w:val="bg-BG"/>
        </w:rPr>
        <w:t>администрацията, чл. 8 от Закона за енергията от възобновяеми източници, чл. 12, ал. 1 от Закона за енергийната ефективност, във връзка с Решение № 3 от Протокол от 23.02.2010 г. на Областен съвет за развитие на област Велико Търново,</w:t>
      </w:r>
    </w:p>
    <w:p w:rsidR="0087177D" w:rsidRPr="00922660" w:rsidRDefault="0087177D" w:rsidP="0087177D">
      <w:pPr>
        <w:pStyle w:val="1"/>
        <w:spacing w:before="240" w:after="240"/>
        <w:jc w:val="center"/>
        <w:rPr>
          <w:bCs w:val="0"/>
          <w:spacing w:val="60"/>
          <w:sz w:val="28"/>
          <w:szCs w:val="28"/>
        </w:rPr>
      </w:pPr>
      <w:r>
        <w:rPr>
          <w:bCs w:val="0"/>
          <w:spacing w:val="60"/>
          <w:sz w:val="28"/>
          <w:szCs w:val="28"/>
        </w:rPr>
        <w:t>НАРЕЖДАМ:</w:t>
      </w:r>
    </w:p>
    <w:p w:rsidR="0087177D" w:rsidRPr="00577AB1" w:rsidRDefault="0087177D" w:rsidP="0087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Определям </w:t>
      </w:r>
      <w:proofErr w:type="spellStart"/>
      <w:r>
        <w:rPr>
          <w:sz w:val="28"/>
          <w:szCs w:val="28"/>
        </w:rPr>
        <w:t>с</w:t>
      </w:r>
      <w:r w:rsidRPr="00577AB1">
        <w:rPr>
          <w:sz w:val="28"/>
          <w:szCs w:val="28"/>
        </w:rPr>
        <w:t>ъстава</w:t>
      </w:r>
      <w:proofErr w:type="spellEnd"/>
      <w:r w:rsidRPr="00577AB1">
        <w:rPr>
          <w:sz w:val="28"/>
          <w:szCs w:val="28"/>
        </w:rPr>
        <w:t xml:space="preserve"> </w:t>
      </w:r>
      <w:proofErr w:type="spellStart"/>
      <w:r w:rsidRPr="00577AB1">
        <w:rPr>
          <w:sz w:val="28"/>
          <w:szCs w:val="28"/>
        </w:rPr>
        <w:t>на</w:t>
      </w:r>
      <w:proofErr w:type="spellEnd"/>
      <w:r w:rsidRPr="00577AB1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Постоянната комисия по енергийна ефективност към Областен съвет за развитие на област Велико Търново</w:t>
      </w:r>
      <w:r w:rsidRPr="00577AB1">
        <w:rPr>
          <w:sz w:val="28"/>
          <w:szCs w:val="28"/>
        </w:rPr>
        <w:t>:</w:t>
      </w:r>
    </w:p>
    <w:p w:rsidR="0087177D" w:rsidRDefault="0087177D" w:rsidP="0087177D">
      <w:pPr>
        <w:spacing w:before="120"/>
        <w:ind w:left="720"/>
        <w:jc w:val="both"/>
        <w:rPr>
          <w:sz w:val="28"/>
          <w:szCs w:val="28"/>
          <w:lang w:val="bg-BG"/>
        </w:rPr>
      </w:pPr>
      <w:r w:rsidRPr="0026570E">
        <w:rPr>
          <w:b/>
          <w:sz w:val="28"/>
          <w:szCs w:val="28"/>
        </w:rPr>
        <w:t>ПРЕДСЕДАТЕЛ:</w:t>
      </w:r>
      <w:r w:rsidRPr="0026570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Ивайло Здравков</w:t>
      </w:r>
      <w:r w:rsidRPr="0026570E"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 xml:space="preserve">Областен управител на област Велико </w:t>
      </w:r>
      <w:r w:rsidRPr="0026570E">
        <w:rPr>
          <w:sz w:val="28"/>
          <w:szCs w:val="28"/>
          <w:lang w:val="bg-BG"/>
        </w:rPr>
        <w:t>Търново</w:t>
      </w:r>
    </w:p>
    <w:p w:rsidR="0087177D" w:rsidRPr="00D851A8" w:rsidRDefault="0087177D" w:rsidP="0087177D">
      <w:pPr>
        <w:spacing w:before="120"/>
        <w:ind w:left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СЕКРЕТАР:</w:t>
      </w:r>
      <w:r>
        <w:rPr>
          <w:sz w:val="28"/>
          <w:szCs w:val="28"/>
          <w:lang w:val="bg-BG"/>
        </w:rPr>
        <w:t xml:space="preserve"> Моника Петкова – главен специалист в дирекция АКРРДС на Областна администрация Велико Търново</w:t>
      </w:r>
    </w:p>
    <w:p w:rsidR="0087177D" w:rsidRPr="000E5954" w:rsidRDefault="0087177D" w:rsidP="0087177D">
      <w:pPr>
        <w:spacing w:before="120"/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и</w:t>
      </w:r>
      <w:r w:rsidRPr="0026570E">
        <w:rPr>
          <w:b/>
          <w:sz w:val="28"/>
          <w:szCs w:val="28"/>
        </w:rPr>
        <w:t xml:space="preserve"> </w:t>
      </w:r>
      <w:r w:rsidRPr="00F5451A">
        <w:rPr>
          <w:b/>
          <w:sz w:val="28"/>
          <w:szCs w:val="28"/>
        </w:rPr>
        <w:t xml:space="preserve">ЧЛЕНОВЕ </w:t>
      </w:r>
      <w:r w:rsidRPr="00F5451A">
        <w:rPr>
          <w:sz w:val="28"/>
          <w:szCs w:val="28"/>
          <w:lang w:val="bg-BG"/>
        </w:rPr>
        <w:t xml:space="preserve">- </w:t>
      </w:r>
      <w:proofErr w:type="spellStart"/>
      <w:r w:rsidRPr="000E5954">
        <w:rPr>
          <w:sz w:val="28"/>
          <w:szCs w:val="28"/>
        </w:rPr>
        <w:t>представители</w:t>
      </w:r>
      <w:proofErr w:type="spellEnd"/>
      <w:r w:rsidRPr="000E5954">
        <w:rPr>
          <w:sz w:val="28"/>
          <w:szCs w:val="28"/>
        </w:rPr>
        <w:t xml:space="preserve"> </w:t>
      </w:r>
      <w:proofErr w:type="spellStart"/>
      <w:r w:rsidRPr="000E5954">
        <w:rPr>
          <w:sz w:val="28"/>
          <w:szCs w:val="28"/>
        </w:rPr>
        <w:t>на</w:t>
      </w:r>
      <w:proofErr w:type="spellEnd"/>
      <w:r w:rsidRPr="000E5954">
        <w:rPr>
          <w:sz w:val="28"/>
          <w:szCs w:val="28"/>
          <w:lang w:val="bg-BG"/>
        </w:rPr>
        <w:t>:</w:t>
      </w:r>
    </w:p>
    <w:p w:rsidR="0087177D" w:rsidRPr="0026570E" w:rsidRDefault="0087177D" w:rsidP="0087177D">
      <w:pPr>
        <w:tabs>
          <w:tab w:val="left" w:pos="993"/>
        </w:tabs>
        <w:spacing w:before="120"/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Pr="0026570E">
        <w:rPr>
          <w:sz w:val="28"/>
          <w:szCs w:val="28"/>
          <w:lang w:val="bg-BG"/>
        </w:rPr>
        <w:t>. Община Велико Търново;</w:t>
      </w:r>
    </w:p>
    <w:p w:rsidR="0087177D" w:rsidRPr="0026570E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Pr="0026570E">
        <w:rPr>
          <w:sz w:val="28"/>
          <w:szCs w:val="28"/>
          <w:lang w:val="bg-BG"/>
        </w:rPr>
        <w:t>. Община Горна Оряховица;</w:t>
      </w:r>
    </w:p>
    <w:p w:rsidR="0087177D" w:rsidRPr="0026570E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26570E">
        <w:rPr>
          <w:sz w:val="28"/>
          <w:szCs w:val="28"/>
          <w:lang w:val="bg-BG"/>
        </w:rPr>
        <w:t>. Община Елена;</w:t>
      </w:r>
    </w:p>
    <w:p w:rsidR="0087177D" w:rsidRPr="0026570E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Pr="0026570E">
        <w:rPr>
          <w:sz w:val="28"/>
          <w:szCs w:val="28"/>
          <w:lang w:val="bg-BG"/>
        </w:rPr>
        <w:t>. Община Златарица;</w:t>
      </w:r>
    </w:p>
    <w:p w:rsidR="0087177D" w:rsidRPr="0026570E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Pr="0026570E">
        <w:rPr>
          <w:sz w:val="28"/>
          <w:szCs w:val="28"/>
          <w:lang w:val="bg-BG"/>
        </w:rPr>
        <w:t>. Община Лясковец;</w:t>
      </w:r>
    </w:p>
    <w:p w:rsidR="0087177D" w:rsidRPr="0026570E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Pr="0026570E">
        <w:rPr>
          <w:sz w:val="28"/>
          <w:szCs w:val="28"/>
          <w:lang w:val="bg-BG"/>
        </w:rPr>
        <w:t>. Община Павликени;</w:t>
      </w:r>
    </w:p>
    <w:p w:rsidR="0087177D" w:rsidRPr="0026570E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Pr="0026570E">
        <w:rPr>
          <w:sz w:val="28"/>
          <w:szCs w:val="28"/>
          <w:lang w:val="bg-BG"/>
        </w:rPr>
        <w:t>. Община Полски Тръмбеш;</w:t>
      </w:r>
    </w:p>
    <w:p w:rsidR="0087177D" w:rsidRPr="0026570E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Pr="0026570E">
        <w:rPr>
          <w:sz w:val="28"/>
          <w:szCs w:val="28"/>
          <w:lang w:val="bg-BG"/>
        </w:rPr>
        <w:t>. Община Свищов;</w:t>
      </w:r>
    </w:p>
    <w:p w:rsidR="0087177D" w:rsidRPr="0026570E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 w:rsidRPr="0026570E">
        <w:rPr>
          <w:sz w:val="28"/>
          <w:szCs w:val="28"/>
          <w:lang w:val="bg-BG"/>
        </w:rPr>
        <w:t>. Община Стражица;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 w:rsidRPr="0026570E">
        <w:rPr>
          <w:sz w:val="28"/>
          <w:szCs w:val="28"/>
          <w:lang w:val="bg-BG"/>
        </w:rPr>
        <w:t>. Община Сухиндол;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 w:rsidRPr="00024E08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1</w:t>
      </w:r>
      <w:r w:rsidRPr="00024E08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>Агенция за устойчиво енергийно развитие</w:t>
      </w:r>
      <w:r w:rsidRPr="00024E08">
        <w:rPr>
          <w:sz w:val="28"/>
          <w:szCs w:val="28"/>
          <w:lang w:val="bg-BG"/>
        </w:rPr>
        <w:t>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</w:t>
      </w:r>
      <w:r w:rsidRPr="0026570E">
        <w:rPr>
          <w:sz w:val="28"/>
          <w:szCs w:val="28"/>
          <w:lang w:val="bg-BG"/>
        </w:rPr>
        <w:t>Регионална инспекция по околната среда и водите Велико Търново</w:t>
      </w:r>
      <w:r>
        <w:rPr>
          <w:sz w:val="28"/>
          <w:szCs w:val="28"/>
          <w:lang w:val="bg-BG"/>
        </w:rPr>
        <w:t>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13. Стопанска камара - Велико Търново;</w:t>
      </w:r>
    </w:p>
    <w:p w:rsidR="0087177D" w:rsidRPr="009926AC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„Дървообработване-ВТ“ АД;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„Кроношпан България“ ЕООД;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 „</w:t>
      </w:r>
      <w:proofErr w:type="spellStart"/>
      <w:r>
        <w:rPr>
          <w:sz w:val="28"/>
          <w:szCs w:val="28"/>
          <w:lang w:val="bg-BG"/>
        </w:rPr>
        <w:t>Елмот</w:t>
      </w:r>
      <w:proofErr w:type="spellEnd"/>
      <w:r>
        <w:rPr>
          <w:sz w:val="28"/>
          <w:szCs w:val="28"/>
          <w:lang w:val="bg-BG"/>
        </w:rPr>
        <w:t>“ АД;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„Захарни заводи“ АД;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„Корадо-България“ АД;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9. „</w:t>
      </w:r>
      <w:proofErr w:type="gramStart"/>
      <w:r>
        <w:rPr>
          <w:sz w:val="28"/>
          <w:szCs w:val="28"/>
          <w:lang w:val="bg-BG"/>
        </w:rPr>
        <w:t>Свилоза“ АД</w:t>
      </w:r>
      <w:proofErr w:type="gramEnd"/>
      <w:r>
        <w:rPr>
          <w:sz w:val="28"/>
          <w:szCs w:val="28"/>
          <w:lang w:val="bg-BG"/>
        </w:rPr>
        <w:t>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20. „ЕНЕРГО-ПРО Варна“ ЕАД;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 „Овергаз Мрежи“ АД;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22. „Топлофикация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bg-BG"/>
        </w:rPr>
        <w:t>ВТ“ АД;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23. „Банка ДСК“ ЕАД;</w:t>
      </w:r>
    </w:p>
    <w:p w:rsidR="0087177D" w:rsidRDefault="0087177D" w:rsidP="0087177D">
      <w:pPr>
        <w:tabs>
          <w:tab w:val="left" w:pos="993"/>
        </w:tabs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 „Обединена българска банка“ АД.</w:t>
      </w:r>
    </w:p>
    <w:p w:rsidR="0087177D" w:rsidRDefault="0087177D" w:rsidP="0087177D">
      <w:pPr>
        <w:spacing w:before="12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Постоянната комисия по енергийна ефективност подпомага о</w:t>
      </w:r>
      <w:r w:rsidRPr="004562FD">
        <w:rPr>
          <w:sz w:val="28"/>
          <w:szCs w:val="28"/>
          <w:lang w:val="bg-BG"/>
        </w:rPr>
        <w:t xml:space="preserve">бластния управител при провеждане на държавната политика за </w:t>
      </w:r>
      <w:r>
        <w:rPr>
          <w:sz w:val="28"/>
          <w:szCs w:val="28"/>
          <w:lang w:val="bg-BG"/>
        </w:rPr>
        <w:t>устойчиво енергийно развитие на територията на област Велико Търново.</w:t>
      </w:r>
    </w:p>
    <w:p w:rsidR="0087177D" w:rsidRDefault="0087177D" w:rsidP="0087177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Комисията се свиква от своя председател, който определя датата, мястото и предварителния дневен ред на заседанието. Поканите и материалите по дневния ред се изпращат на членовете на комисията не по-късно от 7 (седем) дни преди заседанието. Председателят може да кани за участие в заседанията на комисията физически и юридически лица, граждански сдружения и нестопански организации, имащи отношение към разглежданите въпроси.</w:t>
      </w:r>
    </w:p>
    <w:p w:rsidR="0087177D" w:rsidRDefault="0087177D" w:rsidP="0087177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Заседанията на комисията са редовни, ако присъстват не по-малко от половината от членовете на комисията. Комисията взима решения с обикновено мнозинство.</w:t>
      </w:r>
    </w:p>
    <w:p w:rsidR="0087177D" w:rsidRDefault="0087177D" w:rsidP="0087177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Настоящата заповед отменя Заповед № ОКД-14-02-1/13.02.2023 г.</w:t>
      </w:r>
    </w:p>
    <w:p w:rsidR="0087177D" w:rsidRPr="00F2762D" w:rsidRDefault="0087177D" w:rsidP="0087177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Копие от заповедта да се връчи на членовете на комисията за сведение и изпълнение</w:t>
      </w:r>
      <w:r w:rsidRPr="0026570E">
        <w:rPr>
          <w:sz w:val="28"/>
          <w:szCs w:val="28"/>
          <w:lang w:val="bg-BG"/>
        </w:rPr>
        <w:t>.</w:t>
      </w:r>
    </w:p>
    <w:p w:rsidR="0087177D" w:rsidRPr="0026570E" w:rsidRDefault="0087177D" w:rsidP="0087177D">
      <w:pPr>
        <w:ind w:firstLine="720"/>
        <w:jc w:val="both"/>
        <w:rPr>
          <w:sz w:val="28"/>
          <w:szCs w:val="28"/>
          <w:lang w:val="bg-BG"/>
        </w:rPr>
      </w:pPr>
      <w:r w:rsidRPr="0026570E">
        <w:rPr>
          <w:sz w:val="28"/>
          <w:szCs w:val="28"/>
          <w:lang w:val="bg-BG"/>
        </w:rPr>
        <w:t>Конт</w:t>
      </w:r>
      <w:r>
        <w:rPr>
          <w:sz w:val="28"/>
          <w:szCs w:val="28"/>
          <w:lang w:val="bg-BG"/>
        </w:rPr>
        <w:t>рол по изпълнението ще упражнявам лично.</w:t>
      </w:r>
    </w:p>
    <w:p w:rsidR="002265CA" w:rsidRDefault="002265CA" w:rsidP="0087177D">
      <w:pPr>
        <w:tabs>
          <w:tab w:val="left" w:pos="6480"/>
        </w:tabs>
        <w:rPr>
          <w:bCs/>
          <w:color w:val="000000"/>
        </w:rPr>
      </w:pPr>
    </w:p>
    <w:p w:rsidR="002265CA" w:rsidRDefault="002265CA" w:rsidP="002265CA">
      <w:pPr>
        <w:tabs>
          <w:tab w:val="left" w:pos="6480"/>
        </w:tabs>
        <w:ind w:firstLine="720"/>
        <w:rPr>
          <w:bCs/>
          <w:color w:val="000000"/>
        </w:rPr>
      </w:pPr>
    </w:p>
    <w:p w:rsidR="002265CA" w:rsidRPr="00391F66" w:rsidRDefault="002265CA" w:rsidP="002265CA">
      <w:pPr>
        <w:tabs>
          <w:tab w:val="left" w:pos="6480"/>
        </w:tabs>
        <w:ind w:firstLine="720"/>
        <w:rPr>
          <w:bCs/>
          <w:color w:val="000000"/>
        </w:rPr>
      </w:pPr>
    </w:p>
    <w:p w:rsidR="006E4B8E" w:rsidRPr="006E4B8E" w:rsidRDefault="006E4B8E" w:rsidP="006E4B8E">
      <w:pPr>
        <w:tabs>
          <w:tab w:val="left" w:pos="6480"/>
        </w:tabs>
        <w:rPr>
          <w:b/>
          <w:bCs/>
          <w:sz w:val="28"/>
          <w:szCs w:val="28"/>
          <w:lang w:val="bg-BG"/>
        </w:rPr>
      </w:pPr>
      <w:r w:rsidRPr="006E4B8E">
        <w:rPr>
          <w:b/>
          <w:bCs/>
          <w:sz w:val="28"/>
          <w:szCs w:val="28"/>
          <w:lang w:val="bg-BG"/>
        </w:rPr>
        <w:t>ИВАЙЛО ЗДРАВКОВ</w:t>
      </w:r>
      <w:r w:rsidR="00B31657">
        <w:rPr>
          <w:b/>
          <w:bCs/>
          <w:sz w:val="28"/>
          <w:szCs w:val="28"/>
          <w:lang w:val="bg-BG"/>
        </w:rPr>
        <w:t xml:space="preserve"> /П/</w:t>
      </w:r>
      <w:bookmarkStart w:id="0" w:name="_GoBack"/>
      <w:bookmarkEnd w:id="0"/>
    </w:p>
    <w:p w:rsidR="002265CA" w:rsidRPr="008103D6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  <w:r w:rsidRPr="008103D6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  <w:t xml:space="preserve">Областен управител на </w:t>
      </w:r>
    </w:p>
    <w:p w:rsidR="002265CA" w:rsidRPr="008103D6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  <w:r w:rsidRPr="008103D6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  <w:t>област Велико Търново</w:t>
      </w:r>
    </w:p>
    <w:p w:rsidR="002265CA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lang w:val="bg-BG"/>
        </w:rPr>
      </w:pPr>
    </w:p>
    <w:p w:rsidR="003B6F00" w:rsidRPr="003B6F00" w:rsidRDefault="003B6F00" w:rsidP="002265CA">
      <w:pPr>
        <w:rPr>
          <w:sz w:val="28"/>
          <w:szCs w:val="28"/>
          <w:lang w:val="bg-BG"/>
        </w:rPr>
      </w:pPr>
    </w:p>
    <w:sectPr w:rsidR="003B6F00" w:rsidRPr="003B6F00" w:rsidSect="00EE418C">
      <w:footerReference w:type="default" r:id="rId8"/>
      <w:pgSz w:w="11907" w:h="16840" w:code="9"/>
      <w:pgMar w:top="567" w:right="927" w:bottom="567" w:left="1134" w:header="567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15" w:rsidRDefault="00557815">
      <w:r>
        <w:separator/>
      </w:r>
    </w:p>
  </w:endnote>
  <w:endnote w:type="continuationSeparator" w:id="0">
    <w:p w:rsidR="00557815" w:rsidRDefault="0055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B" w:rsidRDefault="0004058B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BB4444">
      <w:rPr>
        <w:i/>
        <w:sz w:val="20"/>
        <w:szCs w:val="20"/>
        <w:lang w:val="ru-RU"/>
      </w:rPr>
      <w:t xml:space="preserve">5000 </w:t>
    </w:r>
    <w:r w:rsidRPr="00BB4444">
      <w:rPr>
        <w:i/>
        <w:sz w:val="20"/>
        <w:szCs w:val="20"/>
        <w:lang w:val="bg-BG"/>
      </w:rPr>
      <w:t>Велико Търново</w:t>
    </w:r>
    <w:r w:rsidRPr="00BB4444">
      <w:rPr>
        <w:i/>
        <w:sz w:val="20"/>
        <w:szCs w:val="20"/>
        <w:lang w:val="ru-RU"/>
      </w:rPr>
      <w:t>,</w:t>
    </w:r>
    <w:r w:rsidRPr="00BB4444">
      <w:rPr>
        <w:i/>
        <w:sz w:val="20"/>
        <w:szCs w:val="20"/>
        <w:lang w:val="bg-BG"/>
      </w:rPr>
      <w:t xml:space="preserve"> п</w:t>
    </w:r>
    <w:r w:rsidRPr="00BB4444">
      <w:rPr>
        <w:i/>
        <w:sz w:val="20"/>
        <w:szCs w:val="20"/>
        <w:lang w:val="ru-RU"/>
      </w:rPr>
      <w:t>л. “</w:t>
    </w:r>
    <w:r w:rsidRPr="00BB4444">
      <w:rPr>
        <w:i/>
        <w:sz w:val="20"/>
        <w:szCs w:val="20"/>
        <w:lang w:val="bg-BG"/>
      </w:rPr>
      <w:t>Център</w:t>
    </w:r>
    <w:r w:rsidRPr="00BB4444">
      <w:rPr>
        <w:i/>
        <w:sz w:val="20"/>
        <w:szCs w:val="20"/>
        <w:lang w:val="ru-RU"/>
      </w:rPr>
      <w:t xml:space="preserve">” № 2, </w:t>
    </w:r>
    <w:r w:rsidRPr="00BB4444">
      <w:rPr>
        <w:i/>
        <w:sz w:val="20"/>
        <w:szCs w:val="20"/>
        <w:lang w:val="bg-BG"/>
      </w:rPr>
      <w:t>п.к. 443,</w:t>
    </w:r>
    <w:r w:rsidRPr="00BB4444">
      <w:rPr>
        <w:i/>
        <w:sz w:val="20"/>
        <w:szCs w:val="20"/>
        <w:lang w:val="ru-RU"/>
      </w:rPr>
      <w:t xml:space="preserve"> тел. </w:t>
    </w:r>
    <w:r w:rsidRPr="00BB4444">
      <w:rPr>
        <w:i/>
        <w:sz w:val="20"/>
        <w:szCs w:val="20"/>
        <w:lang w:val="bg-BG"/>
      </w:rPr>
      <w:t xml:space="preserve">и </w:t>
    </w:r>
    <w:r w:rsidRPr="00BB4444">
      <w:rPr>
        <w:i/>
        <w:sz w:val="20"/>
        <w:szCs w:val="20"/>
        <w:lang w:val="ru-RU"/>
      </w:rPr>
      <w:t xml:space="preserve">факс 062/600 464, 839, </w:t>
    </w:r>
    <w:hyperlink r:id="rId1" w:history="1">
      <w:r w:rsidR="00EE418C" w:rsidRPr="00F314A8">
        <w:rPr>
          <w:rStyle w:val="a8"/>
          <w:i/>
          <w:sz w:val="20"/>
          <w:szCs w:val="20"/>
        </w:rPr>
        <w:t>https</w:t>
      </w:r>
      <w:r w:rsidR="00EE418C" w:rsidRPr="00F314A8">
        <w:rPr>
          <w:rStyle w:val="a8"/>
          <w:i/>
          <w:sz w:val="20"/>
          <w:szCs w:val="20"/>
          <w:lang w:val="ru-RU"/>
        </w:rPr>
        <w:t>://</w:t>
      </w:r>
      <w:r w:rsidR="00EE418C" w:rsidRPr="00F314A8">
        <w:rPr>
          <w:rStyle w:val="a8"/>
          <w:i/>
          <w:sz w:val="20"/>
          <w:szCs w:val="20"/>
        </w:rPr>
        <w:t>www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vt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government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bg</w:t>
      </w:r>
    </w:hyperlink>
  </w:p>
  <w:p w:rsidR="00EE418C" w:rsidRPr="00BB4444" w:rsidRDefault="00EE418C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drawing>
        <wp:inline distT="0" distB="0" distL="0" distR="0" wp14:anchorId="2DA20834">
          <wp:extent cx="548640" cy="469265"/>
          <wp:effectExtent l="0" t="0" r="3810" b="698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5C48845F">
          <wp:extent cx="384175" cy="377825"/>
          <wp:effectExtent l="0" t="0" r="0" b="317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7EC4A0AC">
          <wp:extent cx="396240" cy="384175"/>
          <wp:effectExtent l="0" t="0" r="381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15" w:rsidRDefault="00557815">
      <w:r>
        <w:separator/>
      </w:r>
    </w:p>
  </w:footnote>
  <w:footnote w:type="continuationSeparator" w:id="0">
    <w:p w:rsidR="00557815" w:rsidRDefault="0055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hfkCm5U3u+bmHZQiavFRX+hW/L8+3+W7DwfMkcQT1ke1I7r1vf+gEt2Njl//fNrZWYbZUKCBBMlKokwuomFDFQ==" w:salt="E9tUC10SxXWWtvwwaGI0fQ==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03D32"/>
    <w:rsid w:val="00011BEE"/>
    <w:rsid w:val="0004058B"/>
    <w:rsid w:val="000872B0"/>
    <w:rsid w:val="000B0CE9"/>
    <w:rsid w:val="00142F45"/>
    <w:rsid w:val="00150AB8"/>
    <w:rsid w:val="00151250"/>
    <w:rsid w:val="001622FD"/>
    <w:rsid w:val="001675D4"/>
    <w:rsid w:val="00182A1F"/>
    <w:rsid w:val="001A3E46"/>
    <w:rsid w:val="001B27A0"/>
    <w:rsid w:val="001C5EDA"/>
    <w:rsid w:val="001C5F8A"/>
    <w:rsid w:val="00223A47"/>
    <w:rsid w:val="002265CA"/>
    <w:rsid w:val="00251B8A"/>
    <w:rsid w:val="002E0452"/>
    <w:rsid w:val="002E3D36"/>
    <w:rsid w:val="00332E65"/>
    <w:rsid w:val="0039235C"/>
    <w:rsid w:val="003B6704"/>
    <w:rsid w:val="003B6F00"/>
    <w:rsid w:val="003C420C"/>
    <w:rsid w:val="00420C9A"/>
    <w:rsid w:val="004E44F7"/>
    <w:rsid w:val="004E70F1"/>
    <w:rsid w:val="004F71A3"/>
    <w:rsid w:val="005003DF"/>
    <w:rsid w:val="00505BE2"/>
    <w:rsid w:val="00557815"/>
    <w:rsid w:val="0056637F"/>
    <w:rsid w:val="00572974"/>
    <w:rsid w:val="00590860"/>
    <w:rsid w:val="00596E92"/>
    <w:rsid w:val="005A0B07"/>
    <w:rsid w:val="0061029F"/>
    <w:rsid w:val="0069061E"/>
    <w:rsid w:val="00690EEF"/>
    <w:rsid w:val="00697541"/>
    <w:rsid w:val="006A329C"/>
    <w:rsid w:val="006D21B7"/>
    <w:rsid w:val="006E4B8E"/>
    <w:rsid w:val="006F0B1F"/>
    <w:rsid w:val="007035A9"/>
    <w:rsid w:val="00706593"/>
    <w:rsid w:val="00717310"/>
    <w:rsid w:val="00747F3D"/>
    <w:rsid w:val="00773A91"/>
    <w:rsid w:val="00774F6D"/>
    <w:rsid w:val="00791E64"/>
    <w:rsid w:val="007E2C17"/>
    <w:rsid w:val="007E3AC3"/>
    <w:rsid w:val="007F1A0A"/>
    <w:rsid w:val="007F58DE"/>
    <w:rsid w:val="00801300"/>
    <w:rsid w:val="00802D4B"/>
    <w:rsid w:val="00803CEC"/>
    <w:rsid w:val="008207E4"/>
    <w:rsid w:val="00831313"/>
    <w:rsid w:val="00834BA1"/>
    <w:rsid w:val="00865106"/>
    <w:rsid w:val="0087177D"/>
    <w:rsid w:val="00884238"/>
    <w:rsid w:val="00893D57"/>
    <w:rsid w:val="008A20C3"/>
    <w:rsid w:val="008C760A"/>
    <w:rsid w:val="008E054F"/>
    <w:rsid w:val="0094319E"/>
    <w:rsid w:val="00951F21"/>
    <w:rsid w:val="009563DE"/>
    <w:rsid w:val="009713D2"/>
    <w:rsid w:val="00986F7B"/>
    <w:rsid w:val="009C4EBF"/>
    <w:rsid w:val="009F1BBA"/>
    <w:rsid w:val="00A35278"/>
    <w:rsid w:val="00A47DB3"/>
    <w:rsid w:val="00A73288"/>
    <w:rsid w:val="00A93A55"/>
    <w:rsid w:val="00A961D7"/>
    <w:rsid w:val="00B10AA9"/>
    <w:rsid w:val="00B31657"/>
    <w:rsid w:val="00B34853"/>
    <w:rsid w:val="00B34F62"/>
    <w:rsid w:val="00B52F4C"/>
    <w:rsid w:val="00B62A94"/>
    <w:rsid w:val="00BB4444"/>
    <w:rsid w:val="00BD11B4"/>
    <w:rsid w:val="00C46133"/>
    <w:rsid w:val="00CB2055"/>
    <w:rsid w:val="00CC6E9A"/>
    <w:rsid w:val="00CE0888"/>
    <w:rsid w:val="00CE29EF"/>
    <w:rsid w:val="00CE2ED7"/>
    <w:rsid w:val="00CE4DAB"/>
    <w:rsid w:val="00D145E7"/>
    <w:rsid w:val="00D93D87"/>
    <w:rsid w:val="00DA3452"/>
    <w:rsid w:val="00DA578E"/>
    <w:rsid w:val="00DE3F56"/>
    <w:rsid w:val="00E01FD7"/>
    <w:rsid w:val="00E25785"/>
    <w:rsid w:val="00E470B0"/>
    <w:rsid w:val="00E93F73"/>
    <w:rsid w:val="00E97750"/>
    <w:rsid w:val="00ED769B"/>
    <w:rsid w:val="00EE418C"/>
    <w:rsid w:val="00F00009"/>
    <w:rsid w:val="00F0253E"/>
    <w:rsid w:val="00F3555A"/>
    <w:rsid w:val="00FA27C3"/>
    <w:rsid w:val="00FC6015"/>
    <w:rsid w:val="00FE0562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BE0F1A"/>
  <w15:chartTrackingRefBased/>
  <w15:docId w15:val="{320054EE-8A01-496B-B3BA-08F68B19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87177D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74F6D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7E2C17"/>
    <w:rPr>
      <w:color w:val="808080"/>
    </w:rPr>
  </w:style>
  <w:style w:type="character" w:customStyle="1" w:styleId="Style1">
    <w:name w:val="Style1"/>
    <w:basedOn w:val="a0"/>
    <w:uiPriority w:val="1"/>
    <w:rsid w:val="007E2C17"/>
    <w:rPr>
      <w:color w:val="595959" w:themeColor="text1" w:themeTint="A6"/>
    </w:rPr>
  </w:style>
  <w:style w:type="character" w:styleId="a8">
    <w:name w:val="Hyperlink"/>
    <w:basedOn w:val="a0"/>
    <w:uiPriority w:val="99"/>
    <w:unhideWhenUsed/>
    <w:rsid w:val="00EE418C"/>
    <w:rPr>
      <w:color w:val="0563C1" w:themeColor="hyperlink"/>
      <w:u w:val="single"/>
    </w:rPr>
  </w:style>
  <w:style w:type="character" w:customStyle="1" w:styleId="10">
    <w:name w:val="Заглавие 1 Знак"/>
    <w:basedOn w:val="a0"/>
    <w:link w:val="1"/>
    <w:rsid w:val="0087177D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7177D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8717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C843-E88E-4CCD-BCED-BCE785DC9529}"/>
      </w:docPartPr>
      <w:docPartBody>
        <w:p w:rsidR="0044321E" w:rsidRDefault="00684EA7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7"/>
    <w:rsid w:val="0044321E"/>
    <w:rsid w:val="004C0B33"/>
    <w:rsid w:val="00684EA7"/>
    <w:rsid w:val="00F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4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Oblast_VT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Sakarova</dc:creator>
  <cp:keywords/>
  <cp:lastModifiedBy>Monika Petkova</cp:lastModifiedBy>
  <cp:revision>2</cp:revision>
  <cp:lastPrinted>2023-08-22T06:33:00Z</cp:lastPrinted>
  <dcterms:created xsi:type="dcterms:W3CDTF">2023-09-01T06:54:00Z</dcterms:created>
  <dcterms:modified xsi:type="dcterms:W3CDTF">2023-09-01T06:54:00Z</dcterms:modified>
</cp:coreProperties>
</file>