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E2" w:rsidRDefault="006E36E2" w:rsidP="00365DFB">
      <w:pPr>
        <w:jc w:val="center"/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ru-RU"/>
        </w:rPr>
      </w:pPr>
    </w:p>
    <w:sdt>
      <w:sdtPr>
        <w:rPr>
          <w:rStyle w:val="Style5"/>
        </w:rPr>
        <w:alias w:val="изберете ниво на класификация"/>
        <w:tag w:val="изберете ниво на класификация"/>
        <w:id w:val="-1310941896"/>
        <w:lock w:val="sdtLocked"/>
        <w:placeholder>
          <w:docPart w:val="DefaultPlaceholder_-1854013439"/>
        </w:placeholder>
        <w:comboBox>
          <w:listItem w:value="Choose an item."/>
          <w:listItem w:displayText="КЛАСИФИКАЦИЯ: [НИВО 0] TLP:WHITE" w:value="КЛАСИФИКАЦИЯ: [НИВО 0] TLP:WHITE"/>
          <w:listItem w:displayText="КЛАСИФИКАЦИЯ: [НИВО 1] TLP:GREEN" w:value="КЛАСИФИКАЦИЯ: [НИВО 1] TLP:GREEN"/>
          <w:listItem w:displayText="КЛАСИФИКАЦИЯ: [НИВО 2] TLP:AMBER" w:value="КЛАСИФИКАЦИЯ: [НИВО 2] TLP:AMBER"/>
        </w:comboBox>
      </w:sdtPr>
      <w:sdtEndPr>
        <w:rPr>
          <w:rStyle w:val="Style5"/>
        </w:rPr>
      </w:sdtEndPr>
      <w:sdtContent>
        <w:p w:rsidR="006E36E2" w:rsidRDefault="004918B1" w:rsidP="008A519B">
          <w:pPr>
            <w:jc w:val="right"/>
            <w:rPr>
              <w:rFonts w:ascii="Times New Roman CYR" w:hAnsi="Times New Roman CYR" w:cs="Times New Roman CYR"/>
              <w:b/>
              <w:bCs/>
              <w:color w:val="000000"/>
              <w:sz w:val="22"/>
              <w:szCs w:val="22"/>
              <w:lang w:val="ru-RU"/>
            </w:rPr>
          </w:pPr>
          <w:r>
            <w:rPr>
              <w:rStyle w:val="Style5"/>
            </w:rPr>
            <w:t>КЛАСИФИКАЦИЯ: [НИВО 1] TLP:GREEN</w:t>
          </w:r>
        </w:p>
      </w:sdtContent>
    </w:sdt>
    <w:p w:rsidR="006E6701" w:rsidRDefault="005B6AD6" w:rsidP="003A2D38">
      <w:pPr>
        <w:rPr>
          <w:rFonts w:ascii="Times New Roman CYR" w:hAnsi="Times New Roman CYR" w:cs="Times New Roman CYR"/>
          <w:b/>
          <w:bCs/>
          <w:color w:val="000000"/>
          <w:lang w:val="ru-RU"/>
        </w:rPr>
      </w:pPr>
      <w:r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3A2D38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3A2D38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3A2D38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3A2D38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3A2D38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3A2D38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765886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765886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765886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3A2D38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765886">
        <w:rPr>
          <w:rFonts w:ascii="Times New Roman CYR" w:hAnsi="Times New Roman CYR" w:cs="Times New Roman CYR"/>
          <w:bCs/>
          <w:noProof/>
          <w:color w:val="000000"/>
          <w:lang w:val="bg-BG" w:eastAsia="bg-BG"/>
        </w:rPr>
        <w:drawing>
          <wp:inline distT="0" distB="0" distL="0" distR="0" wp14:anchorId="55091C11" wp14:editId="5986ADBD">
            <wp:extent cx="288235" cy="266666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11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66" cy="28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8B1" w:rsidRPr="00931038" w:rsidRDefault="004918B1" w:rsidP="003A2D38">
      <w:pPr>
        <w:rPr>
          <w:rFonts w:ascii="Times New Roman CYR" w:hAnsi="Times New Roman CYR" w:cs="Times New Roman CYR"/>
          <w:b/>
          <w:bCs/>
          <w:color w:val="000000"/>
          <w:sz w:val="6"/>
          <w:szCs w:val="6"/>
          <w:lang w:val="ru-RU"/>
        </w:rPr>
      </w:pPr>
    </w:p>
    <w:p w:rsidR="005B6AD6" w:rsidRPr="005B6AD6" w:rsidRDefault="005B6AD6" w:rsidP="005B6AD6">
      <w:pPr>
        <w:tabs>
          <w:tab w:val="left" w:pos="9846"/>
          <w:tab w:val="left" w:pos="9900"/>
        </w:tabs>
        <w:autoSpaceDE w:val="0"/>
        <w:autoSpaceDN w:val="0"/>
        <w:adjustRightInd w:val="0"/>
        <w:ind w:right="-54"/>
        <w:jc w:val="center"/>
        <w:rPr>
          <w:rFonts w:ascii="Times New Roman CYR" w:hAnsi="Times New Roman CYR" w:cs="Times New Roman CYR"/>
          <w:b/>
          <w:bCs/>
          <w:color w:val="000000"/>
          <w:spacing w:val="280"/>
          <w:sz w:val="28"/>
          <w:szCs w:val="28"/>
          <w:lang w:val="ru-RU"/>
        </w:rPr>
      </w:pPr>
      <w:r w:rsidRPr="005B6AD6">
        <w:rPr>
          <w:rFonts w:ascii="Times New Roman CYR" w:hAnsi="Times New Roman CYR" w:cs="Times New Roman CYR"/>
          <w:b/>
          <w:bCs/>
          <w:color w:val="000000"/>
          <w:spacing w:val="280"/>
          <w:sz w:val="28"/>
          <w:szCs w:val="28"/>
          <w:lang w:val="ru-RU"/>
        </w:rPr>
        <w:t>ЗАПОВЕД</w:t>
      </w:r>
    </w:p>
    <w:p w:rsidR="005B6AD6" w:rsidRPr="005B6AD6" w:rsidRDefault="005B6AD6" w:rsidP="005B6A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</w:p>
    <w:p w:rsidR="005B6AD6" w:rsidRPr="005B6AD6" w:rsidRDefault="005B6AD6" w:rsidP="005B6A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B6AD6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 xml:space="preserve">№ </w:t>
      </w:r>
      <w:r w:rsidR="00E103C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ОКД-15-02-2</w:t>
      </w:r>
    </w:p>
    <w:p w:rsidR="005B6AD6" w:rsidRPr="005B6AD6" w:rsidRDefault="005B6AD6" w:rsidP="005B6A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</w:p>
    <w:p w:rsidR="005B6AD6" w:rsidRPr="005B6AD6" w:rsidRDefault="005B6AD6" w:rsidP="005B6AD6">
      <w:pPr>
        <w:tabs>
          <w:tab w:val="left" w:pos="6480"/>
        </w:tabs>
        <w:spacing w:line="48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</w:pPr>
      <w:r w:rsidRPr="005B6AD6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>В. Търново,</w:t>
      </w:r>
      <w:r w:rsidRPr="005B6AD6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 xml:space="preserve"> </w:t>
      </w:r>
      <w:r w:rsidR="00E103C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28.08.</w:t>
      </w:r>
      <w:r w:rsidRPr="005B6AD6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2023 г.</w:t>
      </w:r>
    </w:p>
    <w:p w:rsidR="005B6AD6" w:rsidRPr="005B6AD6" w:rsidRDefault="005B6AD6" w:rsidP="005B6AD6">
      <w:pPr>
        <w:keepNext/>
        <w:tabs>
          <w:tab w:val="left" w:pos="-1985"/>
          <w:tab w:val="right" w:pos="0"/>
        </w:tabs>
        <w:jc w:val="both"/>
        <w:outlineLvl w:val="1"/>
        <w:rPr>
          <w:sz w:val="20"/>
          <w:szCs w:val="20"/>
          <w:lang w:val="bg-BG"/>
        </w:rPr>
      </w:pPr>
    </w:p>
    <w:p w:rsidR="00E42E74" w:rsidRPr="00E42E74" w:rsidRDefault="00E42E74" w:rsidP="00E42E74">
      <w:pPr>
        <w:ind w:right="-219"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На основание чл. 32, ал. 1 и чл. 31, ал. 1, т. </w:t>
      </w:r>
      <w:r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1 и</w:t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 т. 6 от Закона за администрацията и чл. 7, ал. 1, т. 1 от Устройствения правилник на областните администрации, във връзка с чл. 9 на Закона за насърчаване на</w:t>
      </w:r>
      <w:r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 заетостта</w:t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,</w:t>
      </w:r>
      <w:r w:rsidR="00361EBF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 и с оглед </w:t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настъпили промени в състава на Областна администрация Велико Търново</w:t>
      </w:r>
    </w:p>
    <w:p w:rsidR="00E42E74" w:rsidRPr="00E42E74" w:rsidRDefault="00E42E74" w:rsidP="00E42E74">
      <w:pPr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</w:p>
    <w:p w:rsidR="00E42E74" w:rsidRPr="00E42E74" w:rsidRDefault="00E42E74" w:rsidP="00E42E74">
      <w:pPr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</w:p>
    <w:p w:rsidR="00E42E74" w:rsidRPr="00E42E74" w:rsidRDefault="00E42E74" w:rsidP="00E42E74">
      <w:pPr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32"/>
          <w:szCs w:val="32"/>
          <w:lang w:val="bg-BG"/>
        </w:rPr>
      </w:pPr>
      <w:r w:rsidRPr="00E42E74">
        <w:rPr>
          <w:rFonts w:ascii="Times New Roman CYR" w:eastAsiaTheme="minorHAnsi" w:hAnsi="Times New Roman CYR" w:cs="Times New Roman CYR"/>
          <w:b/>
          <w:bCs/>
          <w:color w:val="000000"/>
          <w:sz w:val="32"/>
          <w:szCs w:val="32"/>
          <w:lang w:val="bg-BG"/>
        </w:rPr>
        <w:t>О П Р Е Д Е Л Я М</w:t>
      </w:r>
    </w:p>
    <w:p w:rsidR="00E42E74" w:rsidRPr="00E42E74" w:rsidRDefault="00E42E74" w:rsidP="00E42E74">
      <w:pP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g-BG"/>
        </w:rPr>
      </w:pPr>
    </w:p>
    <w:p w:rsidR="00E42E74" w:rsidRPr="00E42E74" w:rsidRDefault="00E42E74" w:rsidP="00E42E74">
      <w:pPr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g-BG"/>
        </w:rPr>
      </w:pPr>
      <w:r w:rsidRPr="00E42E74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g-BG"/>
        </w:rPr>
        <w:t>СЪСТАВ НА ПОСТОЯННА КОМИСИЯ ПО ЗАЕТОСТ</w:t>
      </w:r>
    </w:p>
    <w:p w:rsidR="00E42E74" w:rsidRPr="00E42E74" w:rsidRDefault="00E42E74" w:rsidP="00E42E74">
      <w:pPr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g-BG"/>
        </w:rPr>
      </w:pPr>
      <w:r w:rsidRPr="00E42E74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g-BG"/>
        </w:rPr>
        <w:t xml:space="preserve">КЪМ ОБЛАСТЕН СЪВЕТ ЗА РАЗВИТИЕ </w:t>
      </w:r>
    </w:p>
    <w:p w:rsidR="00E42E74" w:rsidRPr="00E42E74" w:rsidRDefault="00E42E74" w:rsidP="00E42E74">
      <w:pPr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g-BG"/>
        </w:rPr>
      </w:pPr>
      <w:r w:rsidRPr="00E42E74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g-BG"/>
        </w:rPr>
        <w:t>НА ОБЛАСТ  ВЕЛИКО ТЪРНОВО</w:t>
      </w:r>
    </w:p>
    <w:p w:rsidR="00E42E74" w:rsidRPr="00E42E74" w:rsidRDefault="00E42E74" w:rsidP="00E42E74">
      <w:pPr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g-BG"/>
        </w:rPr>
      </w:pPr>
    </w:p>
    <w:p w:rsidR="00E42E74" w:rsidRPr="00E42E74" w:rsidRDefault="00E42E74" w:rsidP="00E42E74">
      <w:pPr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E42E74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g-BG"/>
        </w:rPr>
        <w:t>ПРЕДСЕДАТЕЛ:</w:t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 </w:t>
      </w:r>
      <w:r>
        <w:rPr>
          <w:rFonts w:ascii="Times New Roman CYR" w:eastAsiaTheme="minorHAnsi" w:hAnsi="Times New Roman CYR" w:cs="Times New Roman CYR"/>
          <w:bCs/>
          <w:sz w:val="28"/>
          <w:szCs w:val="28"/>
          <w:lang w:val="bg-BG"/>
        </w:rPr>
        <w:t>ВАЛЕНТИН МИХАЙ</w:t>
      </w:r>
      <w:r w:rsidRPr="00E42E74">
        <w:rPr>
          <w:rFonts w:ascii="Times New Roman CYR" w:eastAsiaTheme="minorHAnsi" w:hAnsi="Times New Roman CYR" w:cs="Times New Roman CYR"/>
          <w:bCs/>
          <w:sz w:val="28"/>
          <w:szCs w:val="28"/>
          <w:lang w:val="bg-BG"/>
        </w:rPr>
        <w:t xml:space="preserve">ЛОВ </w:t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– ЗАМЕСТНИК ОБЛАСТЕН УПРАВИТЕЛ</w:t>
      </w:r>
    </w:p>
    <w:p w:rsidR="00E42E74" w:rsidRPr="00E42E74" w:rsidRDefault="00E42E74" w:rsidP="00E42E74">
      <w:pPr>
        <w:ind w:left="1416"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</w:p>
    <w:p w:rsidR="00E42E74" w:rsidRPr="00E42E74" w:rsidRDefault="00E42E74" w:rsidP="00E42E74">
      <w:pPr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E42E74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g-BG"/>
        </w:rPr>
        <w:t>СЕКРЕТАР:</w:t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 ЦАНКО СТЕФАНОВ – главен експерт, дирекция “Административен контрол, регионално развитие и държавна собственост”</w:t>
      </w:r>
    </w:p>
    <w:p w:rsidR="00E42E74" w:rsidRPr="00E42E74" w:rsidRDefault="00E42E74" w:rsidP="00E42E74">
      <w:pPr>
        <w:jc w:val="both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g-BG"/>
        </w:rPr>
      </w:pPr>
    </w:p>
    <w:p w:rsidR="00E42E74" w:rsidRPr="00E42E74" w:rsidRDefault="00E42E74" w:rsidP="00E42E74">
      <w:pPr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E42E74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g-BG"/>
        </w:rPr>
        <w:t>ЧЛЕНОВЕ:</w:t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  ПРЕДСТАВИТЕЛИ НА:</w:t>
      </w:r>
    </w:p>
    <w:p w:rsidR="00E42E74" w:rsidRPr="00E42E74" w:rsidRDefault="00E42E74" w:rsidP="00E42E74">
      <w:pPr>
        <w:ind w:left="708"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1. Община Велико Търново</w:t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</w:p>
    <w:p w:rsidR="00E42E74" w:rsidRPr="00E42E74" w:rsidRDefault="00E42E74" w:rsidP="00E42E74">
      <w:pPr>
        <w:ind w:left="708"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2. Община Горна Оряховица</w:t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</w:p>
    <w:p w:rsidR="00E42E74" w:rsidRPr="00E42E74" w:rsidRDefault="00E42E74" w:rsidP="00E42E74">
      <w:pPr>
        <w:ind w:left="708"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3. Община Елена</w:t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</w:p>
    <w:p w:rsidR="00E42E74" w:rsidRPr="00E42E74" w:rsidRDefault="00E42E74" w:rsidP="00E42E74">
      <w:pPr>
        <w:ind w:left="708"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4. Община Лясковец</w:t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</w:p>
    <w:p w:rsidR="00E42E74" w:rsidRPr="00E42E74" w:rsidRDefault="00E42E74" w:rsidP="00E42E74">
      <w:pPr>
        <w:ind w:left="708"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5. Община Златарица</w:t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</w:p>
    <w:p w:rsidR="00E42E74" w:rsidRPr="00E42E74" w:rsidRDefault="00E42E74" w:rsidP="00E42E74">
      <w:pPr>
        <w:ind w:left="708"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6. Община Павликени</w:t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  <w:t xml:space="preserve"> </w:t>
      </w:r>
    </w:p>
    <w:p w:rsidR="00E42E74" w:rsidRPr="00E42E74" w:rsidRDefault="00E42E74" w:rsidP="00E42E74">
      <w:pPr>
        <w:ind w:left="708"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7. Община Полски Тръмбеш</w:t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</w:p>
    <w:p w:rsidR="00E42E74" w:rsidRPr="00E42E74" w:rsidRDefault="00E42E74" w:rsidP="00E42E74">
      <w:pPr>
        <w:ind w:left="708"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8. Община Свищов</w:t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</w:p>
    <w:p w:rsidR="00E42E74" w:rsidRPr="00E42E74" w:rsidRDefault="00E42E74" w:rsidP="00E42E74">
      <w:pPr>
        <w:ind w:left="708"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9. Община Стражица</w:t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</w:p>
    <w:p w:rsidR="00E42E74" w:rsidRPr="00E42E74" w:rsidRDefault="00E42E74" w:rsidP="00E42E74">
      <w:pPr>
        <w:ind w:left="708"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10. Община Сухиндол</w:t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</w:p>
    <w:p w:rsidR="00E42E74" w:rsidRPr="00E42E74" w:rsidRDefault="00E42E74" w:rsidP="00E42E74">
      <w:pPr>
        <w:ind w:left="708"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11. Дирекция „Регионална служба  по заетостта” - Ловеч </w:t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</w:p>
    <w:p w:rsidR="00E42E74" w:rsidRPr="00E42E74" w:rsidRDefault="00E42E74" w:rsidP="00E42E74">
      <w:pPr>
        <w:ind w:left="708"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lastRenderedPageBreak/>
        <w:t>12. Дирекция „Бюро по труда” В. Търново</w:t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</w:p>
    <w:p w:rsidR="00E42E74" w:rsidRPr="00E42E74" w:rsidRDefault="00E42E74" w:rsidP="00E42E74">
      <w:pPr>
        <w:ind w:left="708"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13. Дирекция „Бюро по труда” Г. Оряховица</w:t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</w:p>
    <w:p w:rsidR="00E42E74" w:rsidRPr="00E42E74" w:rsidRDefault="00E42E74" w:rsidP="00E42E74">
      <w:pPr>
        <w:ind w:left="708"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14. Дирекция „Бюро по труда” Свищов</w:t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</w:p>
    <w:p w:rsidR="00E42E74" w:rsidRPr="00E42E74" w:rsidRDefault="00E42E74" w:rsidP="00E42E74">
      <w:pPr>
        <w:ind w:left="708"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15. Дирекция „Бюро по труда” Павликени</w:t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</w:p>
    <w:p w:rsidR="00E42E74" w:rsidRPr="00E42E74" w:rsidRDefault="00E42E74" w:rsidP="00E42E74">
      <w:pPr>
        <w:ind w:left="708"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16. Регионална  дирекция „Социално подпомагане”</w:t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</w:p>
    <w:p w:rsidR="00E42E74" w:rsidRPr="00E42E74" w:rsidRDefault="00E42E74" w:rsidP="00E42E74">
      <w:pPr>
        <w:ind w:left="708"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17. Дирекция „Инспекция по труда” </w:t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</w:p>
    <w:p w:rsidR="00E42E74" w:rsidRDefault="00E42E74" w:rsidP="00E42E74">
      <w:pPr>
        <w:ind w:left="708"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18. Отдел „Статистически изследвания Велико Търново“</w:t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</w:p>
    <w:p w:rsidR="00E42E74" w:rsidRPr="00E42E74" w:rsidRDefault="00E42E74" w:rsidP="00E42E74">
      <w:pPr>
        <w:ind w:left="708"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19. Държавен фонд „Земеделие”</w:t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</w:p>
    <w:p w:rsidR="00E42E74" w:rsidRPr="00E42E74" w:rsidRDefault="00E42E74" w:rsidP="00E42E74">
      <w:pPr>
        <w:ind w:left="708"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20. Регионален съвет на КНСБ </w:t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</w:p>
    <w:p w:rsidR="00E42E74" w:rsidRPr="00E42E74" w:rsidRDefault="00E42E74" w:rsidP="00E42E74">
      <w:pPr>
        <w:ind w:left="708"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21. СРС „Подкрепа”</w:t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</w:p>
    <w:p w:rsidR="00E42E74" w:rsidRPr="00E42E74" w:rsidRDefault="00E42E74" w:rsidP="00E42E74">
      <w:pPr>
        <w:ind w:left="708"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22. Регионална занаятчийска камара</w:t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  <w:t xml:space="preserve"> </w:t>
      </w:r>
    </w:p>
    <w:p w:rsidR="00E42E74" w:rsidRPr="00E42E74" w:rsidRDefault="00E42E74" w:rsidP="00E42E74">
      <w:pPr>
        <w:ind w:left="708"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23. Стопанска камара</w:t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</w:p>
    <w:p w:rsidR="00E42E74" w:rsidRPr="00E42E74" w:rsidRDefault="00E42E74" w:rsidP="00E42E74">
      <w:pPr>
        <w:ind w:left="708"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24. Търговско- промишлена палата</w:t>
      </w:r>
    </w:p>
    <w:p w:rsidR="00E42E74" w:rsidRPr="00E42E74" w:rsidRDefault="00E42E74" w:rsidP="00E42E74">
      <w:pPr>
        <w:ind w:left="708"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25. Съюз за стопанска инициатива</w:t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  <w:t xml:space="preserve"> </w:t>
      </w:r>
    </w:p>
    <w:p w:rsidR="00E42E74" w:rsidRPr="00E42E74" w:rsidRDefault="00E42E74" w:rsidP="00E42E74">
      <w:pPr>
        <w:ind w:left="708"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26. Съюз на хлебопроизводителите и сладкарите</w:t>
      </w:r>
    </w:p>
    <w:p w:rsidR="00E42E74" w:rsidRPr="00E42E74" w:rsidRDefault="00E42E74" w:rsidP="00E42E74">
      <w:pPr>
        <w:ind w:left="708"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27. Областен обществен съвет за интеграция на хората с увреждания</w:t>
      </w:r>
    </w:p>
    <w:p w:rsidR="00E42E74" w:rsidRPr="00E42E74" w:rsidRDefault="00E42E74" w:rsidP="00E42E74">
      <w:pPr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</w:p>
    <w:p w:rsidR="00E42E74" w:rsidRPr="00E42E74" w:rsidRDefault="00E42E74" w:rsidP="00E42E74">
      <w:pPr>
        <w:ind w:firstLine="708"/>
        <w:jc w:val="both"/>
        <w:rPr>
          <w:rFonts w:eastAsiaTheme="minorHAnsi"/>
          <w:sz w:val="28"/>
          <w:szCs w:val="28"/>
          <w:lang w:val="bg-BG"/>
        </w:rPr>
      </w:pPr>
      <w:r w:rsidRPr="00E42E74">
        <w:rPr>
          <w:rFonts w:eastAsiaTheme="minorHAnsi"/>
          <w:sz w:val="28"/>
          <w:szCs w:val="28"/>
          <w:lang w:val="bg-BG"/>
        </w:rPr>
        <w:t>Постоянната комисия па заетост към Областния съвет за развитие подпомага Областния управител при определяне, организиране</w:t>
      </w:r>
      <w:r w:rsidRPr="00E42E74">
        <w:rPr>
          <w:rFonts w:eastAsiaTheme="minorHAnsi"/>
          <w:sz w:val="28"/>
          <w:szCs w:val="28"/>
          <w:lang w:val="ru-RU"/>
        </w:rPr>
        <w:t xml:space="preserve"> </w:t>
      </w:r>
      <w:r w:rsidRPr="00E42E74">
        <w:rPr>
          <w:rFonts w:eastAsiaTheme="minorHAnsi"/>
          <w:sz w:val="28"/>
          <w:szCs w:val="28"/>
          <w:lang w:val="bg-BG"/>
        </w:rPr>
        <w:t>и контролиране провеждането на държавната  политика  по заетостта и обучението за придобиване  на професионална квалификация на регионално равнище.</w:t>
      </w:r>
    </w:p>
    <w:p w:rsidR="00E42E74" w:rsidRPr="00E42E74" w:rsidRDefault="00E42E74" w:rsidP="00E42E74">
      <w:pPr>
        <w:ind w:firstLine="708"/>
        <w:jc w:val="both"/>
        <w:rPr>
          <w:rFonts w:eastAsiaTheme="minorHAnsi"/>
          <w:sz w:val="28"/>
          <w:szCs w:val="28"/>
          <w:lang w:val="bg-BG"/>
        </w:rPr>
      </w:pP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Организацията на дейността на Постоянната комисия по заетост се осъществява по реда на </w:t>
      </w:r>
      <w:r w:rsidRPr="00E42E74">
        <w:rPr>
          <w:rFonts w:eastAsiaTheme="minorHAnsi"/>
          <w:sz w:val="28"/>
          <w:szCs w:val="28"/>
          <w:lang w:val="bg-BG"/>
        </w:rPr>
        <w:t xml:space="preserve">утвърден Правилник за устройството и  дейността  на Постоянната комисия по заетост към Областния съвет за развитие на Област  Велико  Търново. </w:t>
      </w:r>
    </w:p>
    <w:p w:rsidR="00E42E74" w:rsidRPr="00E42E74" w:rsidRDefault="00E42E74" w:rsidP="00E42E74">
      <w:pPr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  <w:t xml:space="preserve">Настоящата  заповед  отменя </w:t>
      </w:r>
      <w:r w:rsidRPr="00E42E74">
        <w:rPr>
          <w:rFonts w:ascii="Times New Roman CYR" w:eastAsiaTheme="minorHAnsi" w:hAnsi="Times New Roman CYR" w:cs="Times New Roman CYR"/>
          <w:bCs/>
          <w:sz w:val="28"/>
          <w:szCs w:val="28"/>
          <w:lang w:val="bg-BG"/>
        </w:rPr>
        <w:t>Заповед № ОКД-15-02-</w:t>
      </w:r>
      <w:r>
        <w:rPr>
          <w:rFonts w:ascii="Times New Roman CYR" w:eastAsiaTheme="minorHAnsi" w:hAnsi="Times New Roman CYR" w:cs="Times New Roman CYR"/>
          <w:bCs/>
          <w:sz w:val="28"/>
          <w:szCs w:val="28"/>
          <w:lang w:val="bg-BG"/>
        </w:rPr>
        <w:t>1</w:t>
      </w:r>
      <w:r w:rsidRPr="00E42E74">
        <w:rPr>
          <w:rFonts w:ascii="Times New Roman CYR" w:eastAsiaTheme="minorHAnsi" w:hAnsi="Times New Roman CYR" w:cs="Times New Roman CYR"/>
          <w:bCs/>
          <w:sz w:val="28"/>
          <w:szCs w:val="28"/>
          <w:lang w:val="bg-BG"/>
        </w:rPr>
        <w:t>/</w:t>
      </w:r>
      <w:r>
        <w:rPr>
          <w:rFonts w:ascii="Times New Roman CYR" w:eastAsiaTheme="minorHAnsi" w:hAnsi="Times New Roman CYR" w:cs="Times New Roman CYR"/>
          <w:bCs/>
          <w:sz w:val="28"/>
          <w:szCs w:val="28"/>
          <w:lang w:val="bg-BG"/>
        </w:rPr>
        <w:t>02.03.2023</w:t>
      </w:r>
      <w:r w:rsidRPr="00E42E74">
        <w:rPr>
          <w:rFonts w:ascii="Times New Roman CYR" w:eastAsiaTheme="minorHAnsi" w:hAnsi="Times New Roman CYR" w:cs="Times New Roman CYR"/>
          <w:bCs/>
          <w:sz w:val="28"/>
          <w:szCs w:val="28"/>
          <w:lang w:val="bg-BG"/>
        </w:rPr>
        <w:t xml:space="preserve"> г.</w:t>
      </w:r>
      <w:r w:rsidRPr="00E42E74">
        <w:rPr>
          <w:rFonts w:ascii="Times New Roman CYR" w:eastAsiaTheme="minorHAnsi" w:hAnsi="Times New Roman CYR" w:cs="Times New Roman CYR"/>
          <w:bCs/>
          <w:color w:val="FF0000"/>
          <w:sz w:val="28"/>
          <w:szCs w:val="28"/>
          <w:lang w:val="bg-BG"/>
        </w:rPr>
        <w:t xml:space="preserve"> </w:t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на Областен Управител на област Велико Търново.</w:t>
      </w:r>
    </w:p>
    <w:p w:rsidR="00E42E74" w:rsidRPr="00E42E74" w:rsidRDefault="00E42E74" w:rsidP="00E42E74">
      <w:pPr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  <w:t>Копие от заповедта да се връчи за сведение и изпълнение на заинтересованите лица.</w:t>
      </w:r>
    </w:p>
    <w:p w:rsidR="004E1CC6" w:rsidRDefault="004E1CC6" w:rsidP="004E1CC6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bg-BG"/>
        </w:rPr>
      </w:pPr>
    </w:p>
    <w:p w:rsidR="004918B1" w:rsidRDefault="004918B1" w:rsidP="004918B1">
      <w:pPr>
        <w:ind w:firstLine="720"/>
        <w:jc w:val="both"/>
        <w:rPr>
          <w:lang w:val="bg-BG"/>
        </w:rPr>
      </w:pPr>
    </w:p>
    <w:p w:rsidR="00E42E74" w:rsidRDefault="00E42E74" w:rsidP="004918B1">
      <w:pPr>
        <w:ind w:firstLine="720"/>
        <w:jc w:val="both"/>
        <w:rPr>
          <w:lang w:val="bg-BG"/>
        </w:rPr>
      </w:pPr>
    </w:p>
    <w:p w:rsidR="004918B1" w:rsidRPr="00E103C2" w:rsidRDefault="007F472B" w:rsidP="004918B1">
      <w:pPr>
        <w:tabs>
          <w:tab w:val="left" w:pos="6480"/>
        </w:tabs>
        <w:rPr>
          <w:b/>
          <w:bCs/>
          <w:color w:val="000000"/>
          <w:sz w:val="28"/>
          <w:szCs w:val="28"/>
        </w:rPr>
      </w:pPr>
      <w:r w:rsidRPr="005B6AD6">
        <w:rPr>
          <w:b/>
          <w:bCs/>
          <w:color w:val="000000"/>
          <w:sz w:val="28"/>
          <w:szCs w:val="28"/>
          <w:lang w:val="bg-BG"/>
        </w:rPr>
        <w:t>ИВАЙЛО ЗДРАВ</w:t>
      </w:r>
      <w:r w:rsidR="00724250" w:rsidRPr="005B6AD6">
        <w:rPr>
          <w:b/>
          <w:bCs/>
          <w:color w:val="000000"/>
          <w:sz w:val="28"/>
          <w:szCs w:val="28"/>
          <w:lang w:val="bg-BG"/>
        </w:rPr>
        <w:t>К</w:t>
      </w:r>
      <w:r w:rsidR="004918B1" w:rsidRPr="005B6AD6">
        <w:rPr>
          <w:b/>
          <w:bCs/>
          <w:color w:val="000000"/>
          <w:sz w:val="28"/>
          <w:szCs w:val="28"/>
          <w:lang w:val="bg-BG"/>
        </w:rPr>
        <w:t>ОВ</w:t>
      </w:r>
      <w:r w:rsidR="00E103C2">
        <w:rPr>
          <w:b/>
          <w:bCs/>
          <w:color w:val="000000"/>
          <w:sz w:val="28"/>
          <w:szCs w:val="28"/>
          <w:lang w:val="bg-BG"/>
        </w:rPr>
        <w:t xml:space="preserve"> </w:t>
      </w:r>
      <w:r w:rsidR="00E103C2" w:rsidRPr="00E103C2">
        <w:rPr>
          <w:bCs/>
          <w:color w:val="000000"/>
          <w:sz w:val="28"/>
          <w:szCs w:val="28"/>
        </w:rPr>
        <w:t>(</w:t>
      </w:r>
      <w:r w:rsidR="00E103C2" w:rsidRPr="00E103C2">
        <w:rPr>
          <w:bCs/>
          <w:color w:val="000000"/>
          <w:sz w:val="28"/>
          <w:szCs w:val="28"/>
          <w:lang w:val="bg-BG"/>
        </w:rPr>
        <w:t>П</w:t>
      </w:r>
      <w:r w:rsidR="00E103C2" w:rsidRPr="00E103C2">
        <w:rPr>
          <w:bCs/>
          <w:color w:val="000000"/>
          <w:sz w:val="28"/>
          <w:szCs w:val="28"/>
        </w:rPr>
        <w:t>)</w:t>
      </w:r>
    </w:p>
    <w:p w:rsidR="004918B1" w:rsidRPr="005B6AD6" w:rsidRDefault="004918B1" w:rsidP="004918B1">
      <w:pPr>
        <w:tabs>
          <w:tab w:val="left" w:pos="6480"/>
        </w:tabs>
        <w:rPr>
          <w:bCs/>
          <w:i/>
          <w:sz w:val="28"/>
          <w:szCs w:val="28"/>
          <w:lang w:val="bg-BG"/>
        </w:rPr>
      </w:pPr>
      <w:r w:rsidRPr="005B6AD6">
        <w:rPr>
          <w:bCs/>
          <w:i/>
          <w:sz w:val="28"/>
          <w:szCs w:val="28"/>
          <w:lang w:val="bg-BG"/>
        </w:rPr>
        <w:t xml:space="preserve">Областен управител на </w:t>
      </w:r>
    </w:p>
    <w:p w:rsidR="004918B1" w:rsidRPr="005B6AD6" w:rsidRDefault="004918B1" w:rsidP="004918B1">
      <w:pPr>
        <w:tabs>
          <w:tab w:val="left" w:pos="6480"/>
        </w:tabs>
        <w:rPr>
          <w:bCs/>
          <w:i/>
          <w:sz w:val="28"/>
          <w:szCs w:val="28"/>
          <w:lang w:val="bg-BG"/>
        </w:rPr>
      </w:pPr>
      <w:r w:rsidRPr="005B6AD6">
        <w:rPr>
          <w:bCs/>
          <w:i/>
          <w:sz w:val="28"/>
          <w:szCs w:val="28"/>
          <w:lang w:val="bg-BG"/>
        </w:rPr>
        <w:t>област Велико Търново</w:t>
      </w:r>
    </w:p>
    <w:p w:rsidR="0080475E" w:rsidRPr="005B6AD6" w:rsidRDefault="0080475E" w:rsidP="004918B1">
      <w:pPr>
        <w:tabs>
          <w:tab w:val="left" w:pos="6480"/>
        </w:tabs>
        <w:rPr>
          <w:bCs/>
          <w:i/>
          <w:sz w:val="28"/>
          <w:szCs w:val="28"/>
          <w:lang w:val="bg-BG"/>
        </w:rPr>
      </w:pPr>
      <w:bookmarkStart w:id="0" w:name="_GoBack"/>
      <w:bookmarkEnd w:id="0"/>
    </w:p>
    <w:sectPr w:rsidR="0080475E" w:rsidRPr="005B6AD6" w:rsidSect="00520B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31" w:right="850" w:bottom="567" w:left="1134" w:header="113" w:footer="51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23F" w:rsidRDefault="008F623F">
      <w:r>
        <w:separator/>
      </w:r>
    </w:p>
  </w:endnote>
  <w:endnote w:type="continuationSeparator" w:id="0">
    <w:p w:rsidR="008F623F" w:rsidRDefault="008F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1D5" w:rsidRDefault="00D241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B13" w:rsidRDefault="00201B13" w:rsidP="00201B13">
    <w:pPr>
      <w:pBdr>
        <w:top w:val="single" w:sz="4" w:space="1" w:color="auto"/>
      </w:pBdr>
      <w:autoSpaceDE w:val="0"/>
      <w:autoSpaceDN w:val="0"/>
      <w:adjustRightInd w:val="0"/>
      <w:jc w:val="center"/>
      <w:rPr>
        <w:i/>
        <w:sz w:val="20"/>
        <w:szCs w:val="20"/>
        <w:lang w:val="bg-BG"/>
      </w:rPr>
    </w:pPr>
    <w:r w:rsidRPr="00917D24">
      <w:rPr>
        <w:i/>
        <w:sz w:val="20"/>
        <w:szCs w:val="20"/>
        <w:lang w:val="ru-RU"/>
      </w:rPr>
      <w:t xml:space="preserve">5000 </w:t>
    </w:r>
    <w:r>
      <w:rPr>
        <w:i/>
        <w:sz w:val="20"/>
        <w:szCs w:val="20"/>
        <w:lang w:val="bg-BG"/>
      </w:rPr>
      <w:t>Велико Търново</w:t>
    </w:r>
    <w:r w:rsidRPr="00B14F2B">
      <w:rPr>
        <w:i/>
        <w:sz w:val="20"/>
        <w:szCs w:val="20"/>
        <w:lang w:val="ru-RU"/>
      </w:rPr>
      <w:t>,</w:t>
    </w:r>
    <w:r>
      <w:rPr>
        <w:i/>
        <w:sz w:val="20"/>
        <w:szCs w:val="20"/>
        <w:lang w:val="bg-BG"/>
      </w:rPr>
      <w:t xml:space="preserve"> п</w:t>
    </w:r>
    <w:r w:rsidRPr="00B14F2B">
      <w:rPr>
        <w:i/>
        <w:sz w:val="20"/>
        <w:szCs w:val="20"/>
        <w:lang w:val="ru-RU"/>
      </w:rPr>
      <w:t>л. “</w:t>
    </w:r>
    <w:r>
      <w:rPr>
        <w:i/>
        <w:sz w:val="20"/>
        <w:szCs w:val="20"/>
        <w:lang w:val="bg-BG"/>
      </w:rPr>
      <w:t>Център</w:t>
    </w:r>
    <w:r w:rsidRPr="00B14F2B">
      <w:rPr>
        <w:i/>
        <w:sz w:val="20"/>
        <w:szCs w:val="20"/>
        <w:lang w:val="ru-RU"/>
      </w:rPr>
      <w:t>” № 2,</w:t>
    </w:r>
    <w:r w:rsidRPr="00917D24">
      <w:rPr>
        <w:i/>
        <w:sz w:val="20"/>
        <w:szCs w:val="20"/>
        <w:lang w:val="ru-RU"/>
      </w:rPr>
      <w:t xml:space="preserve"> </w:t>
    </w:r>
    <w:r>
      <w:rPr>
        <w:i/>
        <w:sz w:val="20"/>
        <w:szCs w:val="20"/>
        <w:lang w:val="bg-BG"/>
      </w:rPr>
      <w:t>п.к. 443,</w:t>
    </w:r>
    <w:r>
      <w:rPr>
        <w:i/>
        <w:sz w:val="20"/>
        <w:szCs w:val="20"/>
        <w:lang w:val="ru-RU"/>
      </w:rPr>
      <w:t xml:space="preserve"> тел</w:t>
    </w:r>
    <w:r w:rsidRPr="00C354F9">
      <w:rPr>
        <w:i/>
        <w:sz w:val="20"/>
        <w:szCs w:val="20"/>
        <w:lang w:val="ru-RU"/>
      </w:rPr>
      <w:t>.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  <w:lang w:val="ru-RU"/>
      </w:rPr>
      <w:t xml:space="preserve">и </w:t>
    </w:r>
    <w:r w:rsidRPr="00B14F2B">
      <w:rPr>
        <w:i/>
        <w:sz w:val="20"/>
        <w:szCs w:val="20"/>
        <w:lang w:val="ru-RU"/>
      </w:rPr>
      <w:t>факс</w:t>
    </w:r>
    <w:r>
      <w:rPr>
        <w:i/>
        <w:sz w:val="20"/>
        <w:szCs w:val="20"/>
        <w:lang w:val="ru-RU"/>
      </w:rPr>
      <w:t xml:space="preserve"> </w:t>
    </w:r>
    <w:r w:rsidRPr="00C354F9">
      <w:rPr>
        <w:i/>
        <w:sz w:val="20"/>
        <w:szCs w:val="20"/>
        <w:lang w:val="ru-RU"/>
      </w:rPr>
      <w:t>062/</w:t>
    </w:r>
    <w:r>
      <w:rPr>
        <w:i/>
        <w:sz w:val="20"/>
        <w:szCs w:val="20"/>
        <w:lang w:val="ru-RU"/>
      </w:rPr>
      <w:t>600464</w:t>
    </w:r>
    <w:r>
      <w:rPr>
        <w:i/>
        <w:sz w:val="20"/>
        <w:szCs w:val="20"/>
      </w:rPr>
      <w:t>(</w:t>
    </w:r>
    <w:r>
      <w:rPr>
        <w:i/>
        <w:sz w:val="20"/>
        <w:szCs w:val="20"/>
        <w:lang w:val="ru-RU"/>
      </w:rPr>
      <w:t>839</w:t>
    </w:r>
    <w:r>
      <w:rPr>
        <w:i/>
        <w:sz w:val="20"/>
        <w:szCs w:val="20"/>
      </w:rPr>
      <w:t>)</w:t>
    </w:r>
    <w:r w:rsidRPr="00B14F2B">
      <w:rPr>
        <w:i/>
        <w:sz w:val="20"/>
        <w:szCs w:val="20"/>
        <w:lang w:val="ru-RU"/>
      </w:rPr>
      <w:t xml:space="preserve">, </w:t>
    </w:r>
    <w:r>
      <w:rPr>
        <w:i/>
        <w:sz w:val="20"/>
        <w:szCs w:val="20"/>
      </w:rPr>
      <w:t>https</w:t>
    </w:r>
    <w:r w:rsidRPr="00C71C06">
      <w:rPr>
        <w:i/>
        <w:sz w:val="20"/>
        <w:szCs w:val="20"/>
        <w:lang w:val="ru-RU"/>
      </w:rPr>
      <w:t>://</w:t>
    </w:r>
    <w:r>
      <w:rPr>
        <w:i/>
        <w:sz w:val="20"/>
        <w:szCs w:val="20"/>
      </w:rPr>
      <w:t>www</w:t>
    </w:r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vt</w:t>
    </w:r>
    <w:proofErr w:type="spellEnd"/>
    <w:r w:rsidRPr="00C71C06">
      <w:rPr>
        <w:i/>
        <w:sz w:val="20"/>
        <w:szCs w:val="20"/>
        <w:lang w:val="ru-RU"/>
      </w:rPr>
      <w:t>.</w:t>
    </w:r>
    <w:r>
      <w:rPr>
        <w:i/>
        <w:sz w:val="20"/>
        <w:szCs w:val="20"/>
      </w:rPr>
      <w:t>government</w:t>
    </w:r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bg</w:t>
    </w:r>
    <w:proofErr w:type="spellEnd"/>
  </w:p>
  <w:p w:rsidR="00E3299A" w:rsidRPr="00201B13" w:rsidRDefault="00201B13" w:rsidP="00201B13">
    <w:pPr>
      <w:pBdr>
        <w:top w:val="single" w:sz="4" w:space="1" w:color="auto"/>
      </w:pBdr>
      <w:autoSpaceDE w:val="0"/>
      <w:autoSpaceDN w:val="0"/>
      <w:adjustRightInd w:val="0"/>
      <w:jc w:val="right"/>
    </w:pPr>
    <w:r>
      <w:rPr>
        <w:i/>
        <w:sz w:val="20"/>
        <w:szCs w:val="20"/>
        <w:lang w:val="bg-BG"/>
      </w:rPr>
      <w:t xml:space="preserve">стр. </w:t>
    </w:r>
    <w:r w:rsidRPr="00E57499">
      <w:rPr>
        <w:i/>
        <w:sz w:val="20"/>
        <w:szCs w:val="20"/>
        <w:lang w:val="bg-BG"/>
      </w:rPr>
      <w:fldChar w:fldCharType="begin"/>
    </w:r>
    <w:r w:rsidRPr="00E57499">
      <w:rPr>
        <w:i/>
        <w:sz w:val="20"/>
        <w:szCs w:val="20"/>
        <w:lang w:val="bg-BG"/>
      </w:rPr>
      <w:instrText xml:space="preserve"> PAGE </w:instrText>
    </w:r>
    <w:r w:rsidRPr="00E57499">
      <w:rPr>
        <w:i/>
        <w:sz w:val="20"/>
        <w:szCs w:val="20"/>
        <w:lang w:val="bg-BG"/>
      </w:rPr>
      <w:fldChar w:fldCharType="separate"/>
    </w:r>
    <w:r w:rsidR="00E103C2">
      <w:rPr>
        <w:i/>
        <w:noProof/>
        <w:sz w:val="20"/>
        <w:szCs w:val="20"/>
        <w:lang w:val="bg-BG"/>
      </w:rPr>
      <w:t>2</w:t>
    </w:r>
    <w:r w:rsidRPr="00E57499">
      <w:rPr>
        <w:i/>
        <w:sz w:val="20"/>
        <w:szCs w:val="20"/>
        <w:lang w:val="bg-BG"/>
      </w:rPr>
      <w:fldChar w:fldCharType="end"/>
    </w:r>
    <w:r w:rsidRPr="00E57499">
      <w:rPr>
        <w:i/>
        <w:sz w:val="20"/>
        <w:szCs w:val="20"/>
        <w:lang w:val="bg-BG"/>
      </w:rPr>
      <w:t>/</w:t>
    </w:r>
    <w:r w:rsidRPr="00E57499">
      <w:rPr>
        <w:i/>
        <w:sz w:val="20"/>
        <w:szCs w:val="20"/>
        <w:lang w:val="bg-BG"/>
      </w:rPr>
      <w:fldChar w:fldCharType="begin"/>
    </w:r>
    <w:r w:rsidRPr="00E57499">
      <w:rPr>
        <w:i/>
        <w:sz w:val="20"/>
        <w:szCs w:val="20"/>
        <w:lang w:val="bg-BG"/>
      </w:rPr>
      <w:instrText xml:space="preserve"> NUMPAGES  </w:instrText>
    </w:r>
    <w:r w:rsidRPr="00E57499">
      <w:rPr>
        <w:i/>
        <w:sz w:val="20"/>
        <w:szCs w:val="20"/>
        <w:lang w:val="bg-BG"/>
      </w:rPr>
      <w:fldChar w:fldCharType="separate"/>
    </w:r>
    <w:r w:rsidR="00E103C2">
      <w:rPr>
        <w:i/>
        <w:noProof/>
        <w:sz w:val="20"/>
        <w:szCs w:val="20"/>
        <w:lang w:val="bg-BG"/>
      </w:rPr>
      <w:t>2</w:t>
    </w:r>
    <w:r w:rsidRPr="00E57499">
      <w:rPr>
        <w:i/>
        <w:sz w:val="20"/>
        <w:szCs w:val="20"/>
        <w:lang w:val="bg-BG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B13" w:rsidRDefault="00201B13" w:rsidP="00201B13">
    <w:pPr>
      <w:pBdr>
        <w:top w:val="single" w:sz="4" w:space="1" w:color="auto"/>
      </w:pBdr>
      <w:autoSpaceDE w:val="0"/>
      <w:autoSpaceDN w:val="0"/>
      <w:adjustRightInd w:val="0"/>
      <w:jc w:val="center"/>
    </w:pPr>
    <w:r w:rsidRPr="00917D24">
      <w:rPr>
        <w:i/>
        <w:sz w:val="20"/>
        <w:szCs w:val="20"/>
        <w:lang w:val="ru-RU"/>
      </w:rPr>
      <w:t xml:space="preserve">5000 </w:t>
    </w:r>
    <w:r>
      <w:rPr>
        <w:i/>
        <w:sz w:val="20"/>
        <w:szCs w:val="20"/>
        <w:lang w:val="bg-BG"/>
      </w:rPr>
      <w:t>Велико Търново</w:t>
    </w:r>
    <w:r w:rsidRPr="00B14F2B">
      <w:rPr>
        <w:i/>
        <w:sz w:val="20"/>
        <w:szCs w:val="20"/>
        <w:lang w:val="ru-RU"/>
      </w:rPr>
      <w:t>,</w:t>
    </w:r>
    <w:r>
      <w:rPr>
        <w:i/>
        <w:sz w:val="20"/>
        <w:szCs w:val="20"/>
        <w:lang w:val="bg-BG"/>
      </w:rPr>
      <w:t xml:space="preserve"> п</w:t>
    </w:r>
    <w:r w:rsidRPr="00B14F2B">
      <w:rPr>
        <w:i/>
        <w:sz w:val="20"/>
        <w:szCs w:val="20"/>
        <w:lang w:val="ru-RU"/>
      </w:rPr>
      <w:t>л. “</w:t>
    </w:r>
    <w:r>
      <w:rPr>
        <w:i/>
        <w:sz w:val="20"/>
        <w:szCs w:val="20"/>
        <w:lang w:val="bg-BG"/>
      </w:rPr>
      <w:t>Център</w:t>
    </w:r>
    <w:r w:rsidRPr="00B14F2B">
      <w:rPr>
        <w:i/>
        <w:sz w:val="20"/>
        <w:szCs w:val="20"/>
        <w:lang w:val="ru-RU"/>
      </w:rPr>
      <w:t>” № 2,</w:t>
    </w:r>
    <w:r w:rsidRPr="00917D24">
      <w:rPr>
        <w:i/>
        <w:sz w:val="20"/>
        <w:szCs w:val="20"/>
        <w:lang w:val="ru-RU"/>
      </w:rPr>
      <w:t xml:space="preserve"> </w:t>
    </w:r>
    <w:r>
      <w:rPr>
        <w:i/>
        <w:sz w:val="20"/>
        <w:szCs w:val="20"/>
        <w:lang w:val="bg-BG"/>
      </w:rPr>
      <w:t>п.к. 443,</w:t>
    </w:r>
    <w:r>
      <w:rPr>
        <w:i/>
        <w:sz w:val="20"/>
        <w:szCs w:val="20"/>
        <w:lang w:val="ru-RU"/>
      </w:rPr>
      <w:t xml:space="preserve"> тел</w:t>
    </w:r>
    <w:r w:rsidRPr="00C354F9">
      <w:rPr>
        <w:i/>
        <w:sz w:val="20"/>
        <w:szCs w:val="20"/>
        <w:lang w:val="ru-RU"/>
      </w:rPr>
      <w:t>.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  <w:lang w:val="ru-RU"/>
      </w:rPr>
      <w:t xml:space="preserve">и </w:t>
    </w:r>
    <w:r w:rsidRPr="00B14F2B">
      <w:rPr>
        <w:i/>
        <w:sz w:val="20"/>
        <w:szCs w:val="20"/>
        <w:lang w:val="ru-RU"/>
      </w:rPr>
      <w:t>факс</w:t>
    </w:r>
    <w:r>
      <w:rPr>
        <w:i/>
        <w:sz w:val="20"/>
        <w:szCs w:val="20"/>
        <w:lang w:val="ru-RU"/>
      </w:rPr>
      <w:t xml:space="preserve"> </w:t>
    </w:r>
    <w:r w:rsidRPr="00C354F9">
      <w:rPr>
        <w:i/>
        <w:sz w:val="20"/>
        <w:szCs w:val="20"/>
        <w:lang w:val="ru-RU"/>
      </w:rPr>
      <w:t>062/</w:t>
    </w:r>
    <w:r>
      <w:rPr>
        <w:i/>
        <w:sz w:val="20"/>
        <w:szCs w:val="20"/>
        <w:lang w:val="ru-RU"/>
      </w:rPr>
      <w:t>600464</w:t>
    </w:r>
    <w:r>
      <w:rPr>
        <w:i/>
        <w:sz w:val="20"/>
        <w:szCs w:val="20"/>
      </w:rPr>
      <w:t>(</w:t>
    </w:r>
    <w:r>
      <w:rPr>
        <w:i/>
        <w:sz w:val="20"/>
        <w:szCs w:val="20"/>
        <w:lang w:val="ru-RU"/>
      </w:rPr>
      <w:t>839</w:t>
    </w:r>
    <w:r>
      <w:rPr>
        <w:i/>
        <w:sz w:val="20"/>
        <w:szCs w:val="20"/>
      </w:rPr>
      <w:t>)</w:t>
    </w:r>
    <w:r w:rsidRPr="00B14F2B">
      <w:rPr>
        <w:i/>
        <w:sz w:val="20"/>
        <w:szCs w:val="20"/>
        <w:lang w:val="ru-RU"/>
      </w:rPr>
      <w:t xml:space="preserve">, </w:t>
    </w:r>
    <w:r>
      <w:rPr>
        <w:i/>
        <w:sz w:val="20"/>
        <w:szCs w:val="20"/>
      </w:rPr>
      <w:t>https</w:t>
    </w:r>
    <w:r w:rsidRPr="00C71C06">
      <w:rPr>
        <w:i/>
        <w:sz w:val="20"/>
        <w:szCs w:val="20"/>
        <w:lang w:val="ru-RU"/>
      </w:rPr>
      <w:t>://</w:t>
    </w:r>
    <w:r>
      <w:rPr>
        <w:i/>
        <w:sz w:val="20"/>
        <w:szCs w:val="20"/>
      </w:rPr>
      <w:t>www</w:t>
    </w:r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vt</w:t>
    </w:r>
    <w:proofErr w:type="spellEnd"/>
    <w:r w:rsidRPr="00C71C06">
      <w:rPr>
        <w:i/>
        <w:sz w:val="20"/>
        <w:szCs w:val="20"/>
        <w:lang w:val="ru-RU"/>
      </w:rPr>
      <w:t>.</w:t>
    </w:r>
    <w:r>
      <w:rPr>
        <w:i/>
        <w:sz w:val="20"/>
        <w:szCs w:val="20"/>
      </w:rPr>
      <w:t>government</w:t>
    </w:r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bg</w:t>
    </w:r>
    <w:proofErr w:type="spellEnd"/>
    <w:r w:rsidR="00B278AE" w:rsidRPr="00B278AE">
      <w:rPr>
        <w:i/>
        <w:noProof/>
        <w:sz w:val="20"/>
        <w:szCs w:val="20"/>
        <w:lang w:val="bg-BG" w:eastAsia="bg-BG"/>
      </w:rPr>
      <w:drawing>
        <wp:inline distT="0" distB="0" distL="0" distR="0">
          <wp:extent cx="546346" cy="467995"/>
          <wp:effectExtent l="0" t="0" r="6350" b="8255"/>
          <wp:docPr id="7" name="Picture 55" descr="C:\Users\kamen.kirov\Desktop\caf-logo_effective-user-web.jpg__270x212_q85_crop_subsampling-2_up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en.kirov\Desktop\caf-logo_effective-user-web.jpg__270x212_q85_crop_subsampling-2_upsc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075" cy="511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5886">
      <w:rPr>
        <w:i/>
        <w:noProof/>
        <w:sz w:val="20"/>
        <w:szCs w:val="20"/>
        <w:lang w:val="bg-BG" w:eastAsia="bg-BG"/>
      </w:rPr>
      <w:drawing>
        <wp:inline distT="0" distB="0" distL="0" distR="0" wp14:anchorId="0309DCF9">
          <wp:extent cx="386260" cy="375285"/>
          <wp:effectExtent l="0" t="0" r="0" b="5715"/>
          <wp:docPr id="8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6" cy="4881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51B93">
      <w:rPr>
        <w:i/>
        <w:noProof/>
        <w:sz w:val="20"/>
        <w:szCs w:val="20"/>
        <w:lang w:eastAsia="bg-BG"/>
      </w:rPr>
      <w:t xml:space="preserve"> </w:t>
    </w:r>
    <w:r w:rsidR="00765886">
      <w:rPr>
        <w:i/>
        <w:noProof/>
        <w:sz w:val="20"/>
        <w:szCs w:val="20"/>
        <w:lang w:val="bg-BG" w:eastAsia="bg-BG"/>
      </w:rPr>
      <w:drawing>
        <wp:inline distT="0" distB="0" distL="0" distR="0" wp14:anchorId="6CDFE27F">
          <wp:extent cx="395233" cy="381152"/>
          <wp:effectExtent l="0" t="0" r="5080" b="0"/>
          <wp:docPr id="9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88" cy="4297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23F" w:rsidRDefault="008F623F">
      <w:r>
        <w:separator/>
      </w:r>
    </w:p>
  </w:footnote>
  <w:footnote w:type="continuationSeparator" w:id="0">
    <w:p w:rsidR="008F623F" w:rsidRDefault="008F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1D5" w:rsidRDefault="00D241D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B13" w:rsidRPr="00FD64B5" w:rsidRDefault="00201B13" w:rsidP="00201B13">
    <w:pPr>
      <w:pStyle w:val="a5"/>
      <w:jc w:val="right"/>
      <w:rPr>
        <w:bCs/>
        <w:caps/>
      </w:rPr>
    </w:pPr>
    <w:r w:rsidRPr="00FD64B5">
      <w:rPr>
        <w:bCs/>
        <w:caps/>
      </w:rPr>
      <w:t xml:space="preserve">Класификация: [ниво </w:t>
    </w:r>
    <w:r>
      <w:rPr>
        <w:bCs/>
        <w:caps/>
      </w:rPr>
      <w:t>1</w:t>
    </w:r>
    <w:r w:rsidRPr="00FD64B5">
      <w:rPr>
        <w:bCs/>
        <w:caps/>
      </w:rPr>
      <w:t>]</w:t>
    </w:r>
  </w:p>
  <w:p w:rsidR="00201B13" w:rsidRDefault="00201B13" w:rsidP="00201B13">
    <w:pPr>
      <w:pStyle w:val="a5"/>
      <w:jc w:val="right"/>
    </w:pPr>
    <w:r w:rsidRPr="001A732A">
      <w:rPr>
        <w:b/>
        <w:bCs/>
      </w:rPr>
      <w:t xml:space="preserve">TLP: </w:t>
    </w:r>
    <w:r>
      <w:rPr>
        <w:b/>
        <w:bCs/>
      </w:rPr>
      <w:t>GREEN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B7B" w:rsidRDefault="00520B7B" w:rsidP="00201B13">
    <w:pPr>
      <w:autoSpaceDE w:val="0"/>
      <w:autoSpaceDN w:val="0"/>
      <w:adjustRightInd w:val="0"/>
      <w:spacing w:after="20"/>
      <w:jc w:val="center"/>
      <w:rPr>
        <w:rFonts w:ascii="Times New Roman CYR" w:hAnsi="Times New Roman CYR" w:cs="Times New Roman CYR"/>
        <w:b/>
        <w:bCs/>
        <w:caps/>
        <w:color w:val="000000"/>
        <w:spacing w:val="15"/>
      </w:rPr>
    </w:pPr>
  </w:p>
  <w:p w:rsidR="00201B13" w:rsidRDefault="00201B13" w:rsidP="00201B13">
    <w:pPr>
      <w:autoSpaceDE w:val="0"/>
      <w:autoSpaceDN w:val="0"/>
      <w:adjustRightInd w:val="0"/>
      <w:spacing w:after="20"/>
      <w:jc w:val="center"/>
      <w:rPr>
        <w:rFonts w:ascii="Times New Roman CYR" w:hAnsi="Times New Roman CYR" w:cs="Times New Roman CYR"/>
        <w:b/>
        <w:bCs/>
        <w:caps/>
        <w:color w:val="000000"/>
        <w:spacing w:val="15"/>
      </w:rPr>
    </w:pPr>
    <w:r>
      <w:rPr>
        <w:rFonts w:ascii="Times New Roman CYR" w:hAnsi="Times New Roman CYR" w:cs="Times New Roman CYR"/>
        <w:b/>
        <w:bCs/>
        <w:caps/>
        <w:noProof/>
        <w:color w:val="000000"/>
        <w:spacing w:val="15"/>
        <w:lang w:val="bg-BG" w:eastAsia="bg-BG"/>
      </w:rPr>
      <w:drawing>
        <wp:inline distT="0" distB="0" distL="0" distR="0" wp14:anchorId="6D26E4D5" wp14:editId="0825C248">
          <wp:extent cx="904875" cy="771525"/>
          <wp:effectExtent l="0" t="0" r="9525" b="9525"/>
          <wp:docPr id="6" name="Картина 6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1B13" w:rsidRPr="00011BEE" w:rsidRDefault="00201B13" w:rsidP="00201B13">
    <w:pPr>
      <w:tabs>
        <w:tab w:val="left" w:pos="9900"/>
      </w:tabs>
      <w:autoSpaceDE w:val="0"/>
      <w:autoSpaceDN w:val="0"/>
      <w:adjustRightInd w:val="0"/>
      <w:spacing w:after="20"/>
      <w:ind w:right="-54"/>
      <w:jc w:val="center"/>
      <w:rPr>
        <w:rFonts w:ascii="Times New Roman CYR" w:hAnsi="Times New Roman CYR" w:cs="Times New Roman CYR"/>
        <w:b/>
        <w:bCs/>
        <w:caps/>
        <w:color w:val="000000"/>
        <w:spacing w:val="15"/>
      </w:rPr>
    </w:pPr>
    <w:r w:rsidRPr="008176A0">
      <w:rPr>
        <w:rFonts w:ascii="Times New Roman CYR" w:hAnsi="Times New Roman CYR" w:cs="Times New Roman CYR"/>
        <w:b/>
        <w:bCs/>
        <w:caps/>
        <w:color w:val="000000"/>
        <w:spacing w:val="80"/>
        <w:lang w:val="ru-RU"/>
      </w:rPr>
      <w:t xml:space="preserve">Република </w:t>
    </w:r>
    <w:r>
      <w:rPr>
        <w:rFonts w:ascii="Times New Roman CYR" w:hAnsi="Times New Roman CYR" w:cs="Times New Roman CYR"/>
        <w:b/>
        <w:bCs/>
        <w:caps/>
        <w:color w:val="000000"/>
        <w:spacing w:val="80"/>
        <w:lang w:val="ru-RU"/>
      </w:rPr>
      <w:t xml:space="preserve"> </w:t>
    </w:r>
    <w:r w:rsidRPr="008176A0">
      <w:rPr>
        <w:rFonts w:ascii="Times New Roman CYR" w:hAnsi="Times New Roman CYR" w:cs="Times New Roman CYR"/>
        <w:b/>
        <w:bCs/>
        <w:caps/>
        <w:color w:val="000000"/>
        <w:spacing w:val="80"/>
        <w:lang w:val="ru-RU"/>
      </w:rPr>
      <w:t>българия</w:t>
    </w:r>
  </w:p>
  <w:p w:rsidR="00201B13" w:rsidRPr="006E36E2" w:rsidRDefault="00201B13" w:rsidP="006E36E2">
    <w:pPr>
      <w:pBdr>
        <w:bottom w:val="single" w:sz="4" w:space="1" w:color="auto"/>
      </w:pBdr>
      <w:autoSpaceDE w:val="0"/>
      <w:autoSpaceDN w:val="0"/>
      <w:adjustRightInd w:val="0"/>
      <w:spacing w:after="20"/>
      <w:jc w:val="center"/>
      <w:rPr>
        <w:rFonts w:ascii="HebarU" w:hAnsi="HebarU" w:cs="HebarU"/>
        <w:color w:val="000000"/>
        <w:spacing w:val="80"/>
        <w:lang w:val="bg-BG"/>
      </w:rPr>
    </w:pPr>
    <w:r w:rsidRPr="00FE0562"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ru-RU"/>
      </w:rPr>
      <w:t>ОБЛАСТ</w:t>
    </w:r>
    <w:r w:rsidRPr="00FE0562"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</w:rPr>
      <w:t>E</w:t>
    </w:r>
    <w:r w:rsidRPr="00FE0562"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ru-RU"/>
      </w:rPr>
      <w:t>Н УПРАВИТЕЛ НА ОБЛАСТ</w:t>
    </w:r>
    <w:r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ru-RU"/>
      </w:rPr>
      <w:t xml:space="preserve"> </w:t>
    </w:r>
    <w:r w:rsidRPr="00FE0562"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bg-BG"/>
      </w:rPr>
      <w:t>ВЕЛИКО ТЪРНОВО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D24"/>
    <w:multiLevelType w:val="hybridMultilevel"/>
    <w:tmpl w:val="3D6CA894"/>
    <w:lvl w:ilvl="0" w:tplc="A3E2B2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8F0688"/>
    <w:multiLevelType w:val="hybridMultilevel"/>
    <w:tmpl w:val="B4F247A8"/>
    <w:lvl w:ilvl="0" w:tplc="65947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54281D"/>
    <w:multiLevelType w:val="hybridMultilevel"/>
    <w:tmpl w:val="21F03BB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EE"/>
    <w:rsid w:val="00011BEE"/>
    <w:rsid w:val="00014B83"/>
    <w:rsid w:val="00017490"/>
    <w:rsid w:val="00031074"/>
    <w:rsid w:val="000360C6"/>
    <w:rsid w:val="00064C82"/>
    <w:rsid w:val="00066756"/>
    <w:rsid w:val="000938A2"/>
    <w:rsid w:val="000A193A"/>
    <w:rsid w:val="000A695F"/>
    <w:rsid w:val="000D6D51"/>
    <w:rsid w:val="00110292"/>
    <w:rsid w:val="00137E8A"/>
    <w:rsid w:val="00142F45"/>
    <w:rsid w:val="001622FD"/>
    <w:rsid w:val="001675D4"/>
    <w:rsid w:val="001A0E9B"/>
    <w:rsid w:val="001A732A"/>
    <w:rsid w:val="001B6BCF"/>
    <w:rsid w:val="001C0C8D"/>
    <w:rsid w:val="001C5EDA"/>
    <w:rsid w:val="001C5F8A"/>
    <w:rsid w:val="001F4699"/>
    <w:rsid w:val="001F760A"/>
    <w:rsid w:val="00201B13"/>
    <w:rsid w:val="002036B1"/>
    <w:rsid w:val="0022109F"/>
    <w:rsid w:val="0023589C"/>
    <w:rsid w:val="002502D0"/>
    <w:rsid w:val="00251D0D"/>
    <w:rsid w:val="00256FD1"/>
    <w:rsid w:val="002573F3"/>
    <w:rsid w:val="00285137"/>
    <w:rsid w:val="00297AF1"/>
    <w:rsid w:val="002E31BC"/>
    <w:rsid w:val="002E3D36"/>
    <w:rsid w:val="002F197D"/>
    <w:rsid w:val="00304053"/>
    <w:rsid w:val="00325944"/>
    <w:rsid w:val="00332E65"/>
    <w:rsid w:val="00360FE6"/>
    <w:rsid w:val="00361EBF"/>
    <w:rsid w:val="00365DFB"/>
    <w:rsid w:val="00385904"/>
    <w:rsid w:val="003912E4"/>
    <w:rsid w:val="0039235C"/>
    <w:rsid w:val="003A2D38"/>
    <w:rsid w:val="003B1B42"/>
    <w:rsid w:val="003B6F00"/>
    <w:rsid w:val="004234AE"/>
    <w:rsid w:val="00427B2B"/>
    <w:rsid w:val="00452DFF"/>
    <w:rsid w:val="00452F98"/>
    <w:rsid w:val="00465FED"/>
    <w:rsid w:val="0048114A"/>
    <w:rsid w:val="00487DC7"/>
    <w:rsid w:val="004918B1"/>
    <w:rsid w:val="004B0E8D"/>
    <w:rsid w:val="004D512C"/>
    <w:rsid w:val="004E1CC6"/>
    <w:rsid w:val="004E70F1"/>
    <w:rsid w:val="005003DF"/>
    <w:rsid w:val="00504CBD"/>
    <w:rsid w:val="00505BE2"/>
    <w:rsid w:val="00520B7B"/>
    <w:rsid w:val="00531ED5"/>
    <w:rsid w:val="00546858"/>
    <w:rsid w:val="005731FB"/>
    <w:rsid w:val="00590860"/>
    <w:rsid w:val="005A0B07"/>
    <w:rsid w:val="005B6AD6"/>
    <w:rsid w:val="005D00F9"/>
    <w:rsid w:val="005E0DCC"/>
    <w:rsid w:val="005E1CDC"/>
    <w:rsid w:val="00600780"/>
    <w:rsid w:val="0061029F"/>
    <w:rsid w:val="00611DE5"/>
    <w:rsid w:val="00612DDE"/>
    <w:rsid w:val="0062607D"/>
    <w:rsid w:val="00654F0C"/>
    <w:rsid w:val="00684B28"/>
    <w:rsid w:val="006B11C9"/>
    <w:rsid w:val="006E36E2"/>
    <w:rsid w:val="006E6701"/>
    <w:rsid w:val="00702A7A"/>
    <w:rsid w:val="00724250"/>
    <w:rsid w:val="00752477"/>
    <w:rsid w:val="00765886"/>
    <w:rsid w:val="00772C4F"/>
    <w:rsid w:val="007A6941"/>
    <w:rsid w:val="007B2CED"/>
    <w:rsid w:val="007E57D7"/>
    <w:rsid w:val="007F472B"/>
    <w:rsid w:val="007F7DC8"/>
    <w:rsid w:val="0080475E"/>
    <w:rsid w:val="00823C39"/>
    <w:rsid w:val="00843CCD"/>
    <w:rsid w:val="00850D28"/>
    <w:rsid w:val="00873943"/>
    <w:rsid w:val="00882542"/>
    <w:rsid w:val="0088621D"/>
    <w:rsid w:val="008878C4"/>
    <w:rsid w:val="008926DA"/>
    <w:rsid w:val="00893D57"/>
    <w:rsid w:val="008A07DE"/>
    <w:rsid w:val="008A20C3"/>
    <w:rsid w:val="008A34D3"/>
    <w:rsid w:val="008A4692"/>
    <w:rsid w:val="008A519B"/>
    <w:rsid w:val="008D3C35"/>
    <w:rsid w:val="008D4C07"/>
    <w:rsid w:val="008E4258"/>
    <w:rsid w:val="008E45AF"/>
    <w:rsid w:val="008F623F"/>
    <w:rsid w:val="00931038"/>
    <w:rsid w:val="009320BA"/>
    <w:rsid w:val="00940CD6"/>
    <w:rsid w:val="009436BD"/>
    <w:rsid w:val="00951B93"/>
    <w:rsid w:val="009673FD"/>
    <w:rsid w:val="00977EF8"/>
    <w:rsid w:val="009835F2"/>
    <w:rsid w:val="009944A7"/>
    <w:rsid w:val="009E14F1"/>
    <w:rsid w:val="009F1BBA"/>
    <w:rsid w:val="00A12F54"/>
    <w:rsid w:val="00A35278"/>
    <w:rsid w:val="00A662C6"/>
    <w:rsid w:val="00A92084"/>
    <w:rsid w:val="00A92D39"/>
    <w:rsid w:val="00A961D7"/>
    <w:rsid w:val="00AA11D5"/>
    <w:rsid w:val="00AA49CD"/>
    <w:rsid w:val="00AB49F3"/>
    <w:rsid w:val="00AD4FC6"/>
    <w:rsid w:val="00AD5594"/>
    <w:rsid w:val="00B10AA9"/>
    <w:rsid w:val="00B278AE"/>
    <w:rsid w:val="00B304BC"/>
    <w:rsid w:val="00B34F62"/>
    <w:rsid w:val="00B80538"/>
    <w:rsid w:val="00B93216"/>
    <w:rsid w:val="00BA5635"/>
    <w:rsid w:val="00BB4444"/>
    <w:rsid w:val="00BB6AC1"/>
    <w:rsid w:val="00BD620A"/>
    <w:rsid w:val="00BE6D5F"/>
    <w:rsid w:val="00BE7FF3"/>
    <w:rsid w:val="00BF05AB"/>
    <w:rsid w:val="00C166FD"/>
    <w:rsid w:val="00C25FF1"/>
    <w:rsid w:val="00C27C07"/>
    <w:rsid w:val="00C46133"/>
    <w:rsid w:val="00C57BCB"/>
    <w:rsid w:val="00C6393B"/>
    <w:rsid w:val="00C8338B"/>
    <w:rsid w:val="00C84A26"/>
    <w:rsid w:val="00C96930"/>
    <w:rsid w:val="00CA3864"/>
    <w:rsid w:val="00CA3D84"/>
    <w:rsid w:val="00CA49A6"/>
    <w:rsid w:val="00CA4C42"/>
    <w:rsid w:val="00CB597C"/>
    <w:rsid w:val="00CC6E9A"/>
    <w:rsid w:val="00CD2BD8"/>
    <w:rsid w:val="00CD592C"/>
    <w:rsid w:val="00CE25D0"/>
    <w:rsid w:val="00CE2ED7"/>
    <w:rsid w:val="00CE4BA2"/>
    <w:rsid w:val="00D241D5"/>
    <w:rsid w:val="00D26019"/>
    <w:rsid w:val="00D31321"/>
    <w:rsid w:val="00D5556B"/>
    <w:rsid w:val="00D64993"/>
    <w:rsid w:val="00D91BF5"/>
    <w:rsid w:val="00D9285B"/>
    <w:rsid w:val="00DB4BAE"/>
    <w:rsid w:val="00DC3B29"/>
    <w:rsid w:val="00DD5186"/>
    <w:rsid w:val="00DE3F56"/>
    <w:rsid w:val="00DE6930"/>
    <w:rsid w:val="00E01FD7"/>
    <w:rsid w:val="00E061FF"/>
    <w:rsid w:val="00E103C2"/>
    <w:rsid w:val="00E21963"/>
    <w:rsid w:val="00E22171"/>
    <w:rsid w:val="00E25B59"/>
    <w:rsid w:val="00E3299A"/>
    <w:rsid w:val="00E4230E"/>
    <w:rsid w:val="00E42E74"/>
    <w:rsid w:val="00E470B0"/>
    <w:rsid w:val="00E641F0"/>
    <w:rsid w:val="00E83FB3"/>
    <w:rsid w:val="00E97750"/>
    <w:rsid w:val="00EA1F5F"/>
    <w:rsid w:val="00EF082A"/>
    <w:rsid w:val="00EF60C9"/>
    <w:rsid w:val="00F00009"/>
    <w:rsid w:val="00F0253E"/>
    <w:rsid w:val="00F162E9"/>
    <w:rsid w:val="00F279AD"/>
    <w:rsid w:val="00F3555A"/>
    <w:rsid w:val="00FA6847"/>
    <w:rsid w:val="00FB4426"/>
    <w:rsid w:val="00FB4A60"/>
    <w:rsid w:val="00FC2479"/>
    <w:rsid w:val="00FE0562"/>
    <w:rsid w:val="00FF004A"/>
    <w:rsid w:val="00FF2A7F"/>
    <w:rsid w:val="00FF5158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1B66B1D"/>
  <w15:docId w15:val="{6BC462EA-B82B-4AC7-8747-F162437E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11BEE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</w:rPr>
  </w:style>
  <w:style w:type="paragraph" w:styleId="a4">
    <w:name w:val="header"/>
    <w:basedOn w:val="a"/>
    <w:rsid w:val="00011BEE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011BEE"/>
    <w:pPr>
      <w:tabs>
        <w:tab w:val="center" w:pos="4703"/>
        <w:tab w:val="right" w:pos="9406"/>
      </w:tabs>
    </w:pPr>
  </w:style>
  <w:style w:type="paragraph" w:styleId="a6">
    <w:name w:val="Balloon Text"/>
    <w:basedOn w:val="a"/>
    <w:link w:val="a7"/>
    <w:uiPriority w:val="99"/>
    <w:semiHidden/>
    <w:unhideWhenUsed/>
    <w:rsid w:val="00A12F54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A12F5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A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6E36E2"/>
    <w:rPr>
      <w:color w:val="808080"/>
    </w:rPr>
  </w:style>
  <w:style w:type="character" w:customStyle="1" w:styleId="Style1">
    <w:name w:val="Style1"/>
    <w:basedOn w:val="a0"/>
    <w:uiPriority w:val="1"/>
    <w:rsid w:val="006E36E2"/>
    <w:rPr>
      <w:color w:val="7F7F7F" w:themeColor="text1" w:themeTint="80"/>
    </w:rPr>
  </w:style>
  <w:style w:type="character" w:customStyle="1" w:styleId="Style2">
    <w:name w:val="Style2"/>
    <w:basedOn w:val="a0"/>
    <w:uiPriority w:val="1"/>
    <w:rsid w:val="006E36E2"/>
    <w:rPr>
      <w:color w:val="595959" w:themeColor="text1" w:themeTint="A6"/>
    </w:rPr>
  </w:style>
  <w:style w:type="character" w:customStyle="1" w:styleId="Style3">
    <w:name w:val="Style3"/>
    <w:basedOn w:val="a0"/>
    <w:uiPriority w:val="1"/>
    <w:rsid w:val="00365DFB"/>
    <w:rPr>
      <w:color w:val="595959" w:themeColor="text1" w:themeTint="A6"/>
    </w:rPr>
  </w:style>
  <w:style w:type="paragraph" w:styleId="aa">
    <w:name w:val="List Paragraph"/>
    <w:basedOn w:val="a"/>
    <w:uiPriority w:val="34"/>
    <w:qFormat/>
    <w:rsid w:val="003A2D38"/>
    <w:pPr>
      <w:ind w:left="720"/>
      <w:contextualSpacing/>
    </w:pPr>
  </w:style>
  <w:style w:type="character" w:customStyle="1" w:styleId="Style4">
    <w:name w:val="Style4"/>
    <w:basedOn w:val="a0"/>
    <w:uiPriority w:val="1"/>
    <w:rsid w:val="00951B93"/>
    <w:rPr>
      <w:sz w:val="20"/>
    </w:rPr>
  </w:style>
  <w:style w:type="character" w:customStyle="1" w:styleId="Style5">
    <w:name w:val="Style5"/>
    <w:basedOn w:val="a0"/>
    <w:uiPriority w:val="1"/>
    <w:rsid w:val="00951B93"/>
    <w:rPr>
      <w:sz w:val="16"/>
    </w:rPr>
  </w:style>
  <w:style w:type="character" w:styleId="ab">
    <w:name w:val="Hyperlink"/>
    <w:basedOn w:val="a0"/>
    <w:uiPriority w:val="99"/>
    <w:unhideWhenUsed/>
    <w:rsid w:val="00AD4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blanki\blankaOU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B9BD0-0B62-49C5-A880-60C0F91901F3}"/>
      </w:docPartPr>
      <w:docPartBody>
        <w:p w:rsidR="00D96DE1" w:rsidRDefault="00C00299">
          <w:r w:rsidRPr="0025293E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99"/>
    <w:rsid w:val="00047FBB"/>
    <w:rsid w:val="001C6B4D"/>
    <w:rsid w:val="00215041"/>
    <w:rsid w:val="002900BD"/>
    <w:rsid w:val="0031070D"/>
    <w:rsid w:val="004A144B"/>
    <w:rsid w:val="004C7952"/>
    <w:rsid w:val="0054174D"/>
    <w:rsid w:val="006573FA"/>
    <w:rsid w:val="006C0E55"/>
    <w:rsid w:val="006E2A2C"/>
    <w:rsid w:val="008C23A9"/>
    <w:rsid w:val="009C3B39"/>
    <w:rsid w:val="00A4739B"/>
    <w:rsid w:val="00A63148"/>
    <w:rsid w:val="00B20ED3"/>
    <w:rsid w:val="00C00299"/>
    <w:rsid w:val="00C6666B"/>
    <w:rsid w:val="00D96DE1"/>
    <w:rsid w:val="00E14454"/>
    <w:rsid w:val="00E33445"/>
    <w:rsid w:val="00ED11E4"/>
    <w:rsid w:val="00F9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02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blankaOU.dot</Template>
  <TotalTime>318</TotalTime>
  <Pages>2</Pages>
  <Words>342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Oblast_VT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Tsanko Stefanov</cp:lastModifiedBy>
  <cp:revision>84</cp:revision>
  <cp:lastPrinted>2023-08-22T14:17:00Z</cp:lastPrinted>
  <dcterms:created xsi:type="dcterms:W3CDTF">2023-05-11T13:54:00Z</dcterms:created>
  <dcterms:modified xsi:type="dcterms:W3CDTF">2023-08-31T14:30:00Z</dcterms:modified>
</cp:coreProperties>
</file>