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6" w:rsidRDefault="007F6E56" w:rsidP="007F6E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EC1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F6E56" w:rsidRDefault="007F6E56" w:rsidP="007F6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6E56" w:rsidRDefault="007F6E56" w:rsidP="007F6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 Е Ш Е Н И Е по т. 1 от </w:t>
      </w:r>
      <w:r w:rsidR="009D3CA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13.02</w:t>
      </w:r>
      <w:r w:rsidR="00EB309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.2020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Pr="0057346A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6A">
        <w:rPr>
          <w:rFonts w:ascii="Times New Roman" w:hAnsi="Times New Roman" w:cs="Times New Roman"/>
          <w:sz w:val="26"/>
          <w:szCs w:val="26"/>
        </w:rPr>
        <w:t xml:space="preserve">Приемане на отчета за дейността на Асоциацията по ВиК на обособената територия, обслужвана от „Водоснабдяване и канализация Йовковци“ ООД, </w:t>
      </w:r>
      <w:r w:rsidR="00765BA2">
        <w:rPr>
          <w:rFonts w:ascii="Times New Roman" w:hAnsi="Times New Roman" w:cs="Times New Roman"/>
          <w:sz w:val="26"/>
          <w:szCs w:val="26"/>
        </w:rPr>
        <w:br/>
      </w:r>
      <w:r w:rsidRPr="0057346A">
        <w:rPr>
          <w:rFonts w:ascii="Times New Roman" w:hAnsi="Times New Roman" w:cs="Times New Roman"/>
          <w:sz w:val="26"/>
          <w:szCs w:val="26"/>
        </w:rPr>
        <w:t>гр.Велико Търново за 201</w:t>
      </w:r>
      <w:r w:rsidR="00EB309A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57346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чл. 198в, ал. 4, т. 10 от Закона за водите и чл. 9, ал. 2 от Правилника за организацията и дейността на асоциациите по водоснабдяване и канализация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P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Общото събрание </w:t>
      </w:r>
      <w:r w:rsidRPr="003C4641">
        <w:rPr>
          <w:rFonts w:ascii="Times New Roman" w:hAnsi="Times New Roman" w:cs="Times New Roman"/>
          <w:sz w:val="26"/>
          <w:szCs w:val="26"/>
        </w:rPr>
        <w:t>на Асоциацията по ВиК на обособената територия, обслужвана от „Водоснабдяване и канализация Йовковци“ ООД, гр.Велико Търново</w:t>
      </w:r>
    </w:p>
    <w:p w:rsidR="003C4641" w:rsidRP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4641" w:rsidRDefault="003C4641" w:rsidP="003C464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3C4641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Приема отчета за дейността на Асоциацията по ВиК на обособената територия,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обслужвана от „Водоснабдяване и канализация Йовковци“ ООД, </w:t>
      </w:r>
      <w:r w:rsidR="00765B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гр.Велико Търново за 201</w:t>
      </w:r>
      <w:r w:rsidR="00EB309A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57346A" w:rsidRDefault="0057346A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641" w:rsidRDefault="003C4641" w:rsidP="003C46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ПРОЕКТ!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4641" w:rsidRPr="0057346A" w:rsidRDefault="0057346A" w:rsidP="003C4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 Е Ш Е Н И Е по т. 2 от</w:t>
      </w:r>
      <w:r w:rsidR="009D3CA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13.02</w:t>
      </w:r>
      <w:r w:rsidR="00EB309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.2020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:rsidR="003C4641" w:rsidRP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3C4641" w:rsidRPr="0057346A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6A">
        <w:rPr>
          <w:rFonts w:ascii="Times New Roman" w:hAnsi="Times New Roman" w:cs="Times New Roman"/>
          <w:sz w:val="26"/>
          <w:szCs w:val="26"/>
        </w:rPr>
        <w:t xml:space="preserve">Приемане на отчета за изпълнение на бюджета на Асоциацията по ВиК на обособената територия, обслужвана от „Водоснабдяване и канализация Йовковци“ ООД, </w:t>
      </w:r>
      <w:r w:rsidR="00765BA2">
        <w:rPr>
          <w:rFonts w:ascii="Times New Roman" w:hAnsi="Times New Roman" w:cs="Times New Roman"/>
          <w:sz w:val="26"/>
          <w:szCs w:val="26"/>
        </w:rPr>
        <w:br/>
      </w:r>
      <w:r w:rsidRPr="0057346A">
        <w:rPr>
          <w:rFonts w:ascii="Times New Roman" w:hAnsi="Times New Roman" w:cs="Times New Roman"/>
          <w:sz w:val="26"/>
          <w:szCs w:val="26"/>
        </w:rPr>
        <w:t>гр.Велико Търново за 201</w:t>
      </w:r>
      <w:r w:rsidR="00EB309A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57346A">
        <w:rPr>
          <w:rFonts w:ascii="Times New Roman" w:hAnsi="Times New Roman" w:cs="Times New Roman"/>
          <w:sz w:val="26"/>
          <w:szCs w:val="26"/>
        </w:rPr>
        <w:t>г.</w:t>
      </w:r>
    </w:p>
    <w:p w:rsidR="00765BA2" w:rsidRDefault="00765BA2" w:rsidP="00EB30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641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чл. 9, ал. 2 във връзка с чл. 26, ал. 3 о</w:t>
      </w:r>
      <w:r w:rsidR="00EB309A">
        <w:rPr>
          <w:rFonts w:ascii="Times New Roman" w:hAnsi="Times New Roman" w:cs="Times New Roman"/>
          <w:sz w:val="26"/>
          <w:szCs w:val="26"/>
        </w:rPr>
        <w:t xml:space="preserve">т Правилника за организацията и </w:t>
      </w:r>
      <w:r>
        <w:rPr>
          <w:rFonts w:ascii="Times New Roman" w:hAnsi="Times New Roman" w:cs="Times New Roman"/>
          <w:sz w:val="26"/>
          <w:szCs w:val="26"/>
        </w:rPr>
        <w:t>дейността на асоциациите по водоснабдяване и канализация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P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Общото събрание на </w:t>
      </w:r>
      <w:r w:rsidRPr="003C4641">
        <w:rPr>
          <w:rFonts w:ascii="Times New Roman" w:hAnsi="Times New Roman" w:cs="Times New Roman"/>
          <w:sz w:val="26"/>
          <w:szCs w:val="26"/>
        </w:rPr>
        <w:t>Асоциацията по ВиК на обособената територия, обслужвана от „Водоснабдяване и канализация Йовковци“ ООД, гр.Велико Търново</w:t>
      </w:r>
    </w:p>
    <w:p w:rsidR="003C4641" w:rsidRP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4641" w:rsidRDefault="003C4641" w:rsidP="003C464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3C4641" w:rsidRPr="003C4641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Приема отчета за изпълнение на бюджета на Асоциацията по ВиК на обособената територия, обслужвана от „Водоснабдяване и канализация Йовковци“ ООД, </w:t>
      </w:r>
      <w:r w:rsidR="00765B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гр.Велико Търново за 201</w:t>
      </w:r>
      <w:r w:rsidR="00EB309A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641" w:rsidRDefault="003C4641" w:rsidP="003C46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ПРОЕКТ!</w:t>
      </w:r>
    </w:p>
    <w:p w:rsidR="003C4641" w:rsidRDefault="003C4641" w:rsidP="00BB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 Е Ш Е Н И Е по т. 3 от </w:t>
      </w:r>
      <w:r w:rsidR="009D3CA9">
        <w:rPr>
          <w:rFonts w:ascii="Times New Roman" w:hAnsi="Times New Roman" w:cs="Times New Roman"/>
          <w:b/>
          <w:sz w:val="26"/>
          <w:szCs w:val="26"/>
          <w:u w:val="single"/>
        </w:rPr>
        <w:t>13.02.2020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Pr="0057346A" w:rsidRDefault="003C4641" w:rsidP="0076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46A">
        <w:rPr>
          <w:rFonts w:ascii="Times New Roman" w:hAnsi="Times New Roman" w:cs="Times New Roman"/>
          <w:sz w:val="26"/>
          <w:szCs w:val="26"/>
        </w:rPr>
        <w:t>Приемане на бюджета на Асоциацията по ВиК на обособената територия, обслужвана от „Водоснабдяване и канализация Йовковц</w:t>
      </w:r>
      <w:r w:rsidR="00EB309A">
        <w:rPr>
          <w:rFonts w:ascii="Times New Roman" w:hAnsi="Times New Roman" w:cs="Times New Roman"/>
          <w:sz w:val="26"/>
          <w:szCs w:val="26"/>
        </w:rPr>
        <w:t>и“ ООД, гр.Велико Търново за 2020</w:t>
      </w:r>
      <w:r w:rsidRPr="0057346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4641" w:rsidRDefault="003C4641" w:rsidP="00765B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чл. 198в, ал. 4, т. 9 от Закона за водите и чл. 9, ал. 2, във връзка с чл. 21, ал. 1 от Правилника за организацията и дейността на асоциациите по водоснабдяване и канализация</w:t>
      </w:r>
    </w:p>
    <w:p w:rsidR="00765BA2" w:rsidRDefault="00765BA2" w:rsidP="00765B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C4641" w:rsidRDefault="003C4641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Общото събрание </w:t>
      </w:r>
      <w:r w:rsidRPr="003C4641">
        <w:rPr>
          <w:rFonts w:ascii="Times New Roman" w:hAnsi="Times New Roman" w:cs="Times New Roman"/>
          <w:sz w:val="26"/>
          <w:szCs w:val="26"/>
        </w:rPr>
        <w:t>на Асоциацията по ВиК на обособената територия, обслужвана от „Водоснабдяване и канализация Йовковци“ ООД, гр.Велико Търново</w:t>
      </w:r>
    </w:p>
    <w:p w:rsidR="007E1EA8" w:rsidRPr="007E1EA8" w:rsidRDefault="007E1EA8" w:rsidP="003C4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C4641" w:rsidRDefault="003C4641" w:rsidP="003C464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3C4641" w:rsidRDefault="003C4641" w:rsidP="003C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бюджета на Асоциацията по ВиК на обособената територия, обслужвана от „Водоснабдяване и канализация Йовковц</w:t>
      </w:r>
      <w:r w:rsidR="00BB4781">
        <w:rPr>
          <w:rFonts w:ascii="Times New Roman" w:hAnsi="Times New Roman" w:cs="Times New Roman"/>
          <w:sz w:val="26"/>
          <w:szCs w:val="26"/>
        </w:rPr>
        <w:t>и“ ООД, гр.Велико Търново за 2020</w:t>
      </w:r>
      <w:r w:rsidR="00745726">
        <w:rPr>
          <w:rFonts w:ascii="Times New Roman" w:hAnsi="Times New Roman" w:cs="Times New Roman"/>
          <w:sz w:val="26"/>
          <w:szCs w:val="26"/>
        </w:rPr>
        <w:t xml:space="preserve">г., като </w:t>
      </w:r>
      <w:r>
        <w:rPr>
          <w:rFonts w:ascii="Times New Roman" w:hAnsi="Times New Roman" w:cs="Times New Roman"/>
          <w:sz w:val="26"/>
          <w:szCs w:val="26"/>
        </w:rPr>
        <w:t>на основание чл. 21, ал. 2 от Правилника за организацията и дейността на асоциациите по водоснабдяване и канализация, вноска</w:t>
      </w:r>
      <w:r w:rsidR="00EB309A">
        <w:rPr>
          <w:rFonts w:ascii="Times New Roman" w:hAnsi="Times New Roman" w:cs="Times New Roman"/>
          <w:sz w:val="26"/>
          <w:szCs w:val="26"/>
        </w:rPr>
        <w:t>та на държавата е в размер на 20 000,00 лв. (двадесет</w:t>
      </w:r>
      <w:r>
        <w:rPr>
          <w:rFonts w:ascii="Times New Roman" w:hAnsi="Times New Roman" w:cs="Times New Roman"/>
          <w:sz w:val="26"/>
          <w:szCs w:val="26"/>
        </w:rPr>
        <w:t xml:space="preserve"> хиляди лева и 00 ст.).</w:t>
      </w:r>
    </w:p>
    <w:p w:rsidR="003C4641" w:rsidRDefault="003C4641" w:rsidP="003C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вноските на общините в бюджета на Асоциацията по ВиК на обособената територия, обслужвана от „Водоснабдяване и канализация Йовковци“ ООД, гр.Велико Търново, съобразно процентното съотношение на гласовете им, да бъдат в размер, както следва:</w:t>
      </w:r>
    </w:p>
    <w:p w:rsidR="003C4641" w:rsidRDefault="003C4641" w:rsidP="003C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063"/>
        <w:gridCol w:w="1957"/>
        <w:gridCol w:w="2070"/>
      </w:tblGrid>
      <w:tr w:rsidR="00B10AB7" w:rsidTr="00BB4781">
        <w:trPr>
          <w:trHeight w:val="7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Представител на държава/общини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% съотношение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Размер на вноската</w:t>
            </w:r>
          </w:p>
          <w:p w:rsidR="00B10AB7" w:rsidRPr="00B10AB7" w:rsidRDefault="00EB309A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лева /2020</w:t>
            </w:r>
            <w:r w:rsidR="00B10AB7" w:rsidRPr="00B10AB7">
              <w:rPr>
                <w:rFonts w:ascii="Times New Roman" w:hAnsi="Times New Roman" w:cs="Times New Roman"/>
                <w:sz w:val="26"/>
                <w:szCs w:val="26"/>
              </w:rPr>
              <w:t xml:space="preserve"> г./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Държавата, за сметка на бюджета на МРРБ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35 %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A97CC1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10AB7" w:rsidRPr="00B10AB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Велико Търново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22.30 %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12742,86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Горна Оряховица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11.74 %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6708,57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Елена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2.37 %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1354,29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Златарица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1.00 %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571,43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Лясковец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3.37 %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1925,71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Павликени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6.00 %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3428,57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Полски Тръмбеш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3.63 %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2074,29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Свищов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10.75 %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6142,86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Стражица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3.20 %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1828,57</w:t>
            </w:r>
          </w:p>
        </w:tc>
      </w:tr>
      <w:tr w:rsidR="00B10AB7" w:rsidTr="00B10A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Община Сухиндол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B10AB7" w:rsidP="00B10AB7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B7">
              <w:rPr>
                <w:rFonts w:ascii="Times New Roman" w:hAnsi="Times New Roman" w:cs="Times New Roman"/>
                <w:sz w:val="26"/>
                <w:szCs w:val="26"/>
              </w:rPr>
              <w:t>0.64 %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B7" w:rsidRPr="00B10AB7" w:rsidRDefault="00CD52C9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365,71</w:t>
            </w:r>
          </w:p>
        </w:tc>
      </w:tr>
      <w:tr w:rsidR="003C4641" w:rsidTr="00BB4781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41" w:rsidRDefault="003C4641">
            <w:pPr>
              <w:spacing w:after="0" w:line="240" w:lineRule="auto"/>
              <w:ind w:left="-761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41" w:rsidRDefault="003C4641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 на държава/общини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41" w:rsidRDefault="003C4641">
            <w:pPr>
              <w:spacing w:after="0" w:line="240" w:lineRule="auto"/>
              <w:ind w:left="-761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съотношение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41" w:rsidRDefault="003C4641" w:rsidP="00B10AB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на вноската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лева </w:t>
            </w:r>
          </w:p>
        </w:tc>
      </w:tr>
    </w:tbl>
    <w:p w:rsidR="0057346A" w:rsidRDefault="0057346A" w:rsidP="003C46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46A" w:rsidRDefault="0057346A" w:rsidP="003C46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4781" w:rsidRPr="0057346A" w:rsidRDefault="00BB4781" w:rsidP="003C46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Д-Р ЛЮБОМИРА ПОПОВА </w:t>
      </w:r>
      <w:r w:rsidR="00212CB7">
        <w:rPr>
          <w:rFonts w:ascii="Times New Roman" w:hAnsi="Times New Roman" w:cs="Times New Roman"/>
          <w:b/>
          <w:sz w:val="24"/>
          <w:szCs w:val="24"/>
        </w:rPr>
        <w:t xml:space="preserve">   /П/</w:t>
      </w: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Асоциацията по ВиК на обособената територия,</w:t>
      </w:r>
    </w:p>
    <w:p w:rsidR="003C4641" w:rsidRDefault="003C464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обслужвана от „Водоснабдяване и канализация</w:t>
      </w:r>
      <w:r w:rsidR="00BB4781">
        <w:rPr>
          <w:rFonts w:ascii="Times New Roman" w:hAnsi="Times New Roman" w:cs="Times New Roman"/>
          <w:i/>
          <w:sz w:val="24"/>
          <w:szCs w:val="24"/>
        </w:rPr>
        <w:t xml:space="preserve"> Йовковци“ООД, гр.Велико Търново</w:t>
      </w:r>
    </w:p>
    <w:p w:rsidR="00BB4781" w:rsidRDefault="00BB4781" w:rsidP="003C46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781" w:rsidRPr="00BB4781" w:rsidRDefault="00BB4781" w:rsidP="00212CB7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E56" w:rsidRPr="000428B5" w:rsidRDefault="007F6E56" w:rsidP="007F6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F6E56" w:rsidRPr="000428B5" w:rsidSect="003C4641">
      <w:headerReference w:type="default" r:id="rId8"/>
      <w:footerReference w:type="default" r:id="rId9"/>
      <w:pgSz w:w="12240" w:h="15840"/>
      <w:pgMar w:top="1418" w:right="720" w:bottom="1135" w:left="1440" w:header="45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89" w:rsidRDefault="00F23489" w:rsidP="00473EA8">
      <w:pPr>
        <w:spacing w:after="0" w:line="240" w:lineRule="auto"/>
      </w:pPr>
      <w:r>
        <w:separator/>
      </w:r>
    </w:p>
  </w:endnote>
  <w:endnote w:type="continuationSeparator" w:id="0">
    <w:p w:rsidR="00F23489" w:rsidRDefault="00F23489" w:rsidP="0047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41" w:rsidRPr="003C4641" w:rsidRDefault="003C4641" w:rsidP="003C464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5000 </w:t>
    </w:r>
    <w:r w:rsidRPr="003C4641">
      <w:rPr>
        <w:rFonts w:ascii="Times New Roman" w:hAnsi="Times New Roman" w:cs="Times New Roman"/>
        <w:i/>
        <w:sz w:val="20"/>
        <w:szCs w:val="20"/>
      </w:rPr>
      <w:t>Велико Търново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>,</w:t>
    </w:r>
    <w:r w:rsidRPr="003C4641">
      <w:rPr>
        <w:rFonts w:ascii="Times New Roman" w:hAnsi="Times New Roman" w:cs="Times New Roman"/>
        <w:i/>
        <w:sz w:val="20"/>
        <w:szCs w:val="20"/>
      </w:rPr>
      <w:t xml:space="preserve"> 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3C4641">
      <w:rPr>
        <w:rFonts w:ascii="Times New Roman" w:hAnsi="Times New Roman" w:cs="Times New Roman"/>
        <w:i/>
        <w:sz w:val="20"/>
        <w:szCs w:val="20"/>
      </w:rPr>
      <w:t>п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>л. “</w:t>
    </w:r>
    <w:r w:rsidRPr="003C4641">
      <w:rPr>
        <w:rFonts w:ascii="Times New Roman" w:hAnsi="Times New Roman" w:cs="Times New Roman"/>
        <w:i/>
        <w:sz w:val="20"/>
        <w:szCs w:val="20"/>
      </w:rPr>
      <w:t>Център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” № 2, </w:t>
    </w:r>
    <w:r w:rsidRPr="003C4641">
      <w:rPr>
        <w:rFonts w:ascii="Times New Roman" w:hAnsi="Times New Roman" w:cs="Times New Roman"/>
        <w:i/>
        <w:sz w:val="20"/>
        <w:szCs w:val="20"/>
      </w:rPr>
      <w:t>п.к. 443,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 тел. </w:t>
    </w:r>
    <w:r w:rsidRPr="003C4641">
      <w:rPr>
        <w:rFonts w:ascii="Times New Roman" w:hAnsi="Times New Roman" w:cs="Times New Roman"/>
        <w:i/>
        <w:sz w:val="20"/>
        <w:szCs w:val="20"/>
      </w:rPr>
      <w:t xml:space="preserve">и 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факс 062/600 127, </w:t>
    </w:r>
    <w:r w:rsidRPr="003C4641">
      <w:rPr>
        <w:rFonts w:ascii="Times New Roman" w:hAnsi="Times New Roman" w:cs="Times New Roman"/>
        <w:i/>
        <w:sz w:val="20"/>
        <w:szCs w:val="20"/>
      </w:rPr>
      <w:t>http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>://</w:t>
    </w:r>
    <w:r w:rsidRPr="003C4641">
      <w:rPr>
        <w:rFonts w:ascii="Times New Roman" w:hAnsi="Times New Roman" w:cs="Times New Roman"/>
        <w:i/>
        <w:sz w:val="20"/>
        <w:szCs w:val="20"/>
      </w:rPr>
      <w:t>www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>.</w:t>
    </w:r>
    <w:r w:rsidRPr="003C4641">
      <w:rPr>
        <w:rFonts w:ascii="Times New Roman" w:hAnsi="Times New Roman" w:cs="Times New Roman"/>
        <w:i/>
        <w:sz w:val="20"/>
        <w:szCs w:val="20"/>
      </w:rPr>
      <w:t>vt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 xml:space="preserve">. </w:t>
    </w:r>
    <w:r w:rsidRPr="003C4641">
      <w:rPr>
        <w:rFonts w:ascii="Times New Roman" w:hAnsi="Times New Roman" w:cs="Times New Roman"/>
        <w:i/>
        <w:sz w:val="20"/>
        <w:szCs w:val="20"/>
      </w:rPr>
      <w:t>government</w:t>
    </w:r>
    <w:r w:rsidRPr="003C4641">
      <w:rPr>
        <w:rFonts w:ascii="Times New Roman" w:hAnsi="Times New Roman" w:cs="Times New Roman"/>
        <w:i/>
        <w:sz w:val="20"/>
        <w:szCs w:val="20"/>
        <w:lang w:val="ru-RU"/>
      </w:rPr>
      <w:t>.</w:t>
    </w:r>
    <w:r w:rsidRPr="003C4641">
      <w:rPr>
        <w:rFonts w:ascii="Times New Roman" w:hAnsi="Times New Roman" w:cs="Times New Roman"/>
        <w:i/>
        <w:sz w:val="20"/>
        <w:szCs w:val="20"/>
      </w:rPr>
      <w:t>bg</w:t>
    </w:r>
  </w:p>
  <w:p w:rsidR="003C4641" w:rsidRPr="003C4641" w:rsidRDefault="003C464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89" w:rsidRDefault="00F23489" w:rsidP="00473EA8">
      <w:pPr>
        <w:spacing w:after="0" w:line="240" w:lineRule="auto"/>
      </w:pPr>
      <w:r>
        <w:separator/>
      </w:r>
    </w:p>
  </w:footnote>
  <w:footnote w:type="continuationSeparator" w:id="0">
    <w:p w:rsidR="00F23489" w:rsidRDefault="00F23489" w:rsidP="0047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A8" w:rsidRPr="00473EA8" w:rsidRDefault="00473EA8" w:rsidP="00473EA8">
    <w:pPr>
      <w:tabs>
        <w:tab w:val="left" w:pos="9900"/>
      </w:tabs>
      <w:autoSpaceDE w:val="0"/>
      <w:autoSpaceDN w:val="0"/>
      <w:adjustRightInd w:val="0"/>
      <w:spacing w:after="20" w:line="360" w:lineRule="auto"/>
      <w:ind w:right="-57"/>
      <w:jc w:val="center"/>
      <w:rPr>
        <w:rFonts w:ascii="Times New Roman" w:hAnsi="Times New Roman" w:cs="Times New Roman"/>
        <w:b/>
        <w:bCs/>
        <w:caps/>
        <w:color w:val="000000"/>
        <w:sz w:val="24"/>
        <w:szCs w:val="24"/>
        <w:lang w:val="ru-RU"/>
      </w:rPr>
    </w:pPr>
    <w:r w:rsidRPr="00473EA8">
      <w:rPr>
        <w:rFonts w:ascii="Times New Roman" w:hAnsi="Times New Roman" w:cs="Times New Roman"/>
        <w:b/>
        <w:bCs/>
        <w:caps/>
        <w:color w:val="000000"/>
        <w:sz w:val="24"/>
        <w:szCs w:val="24"/>
        <w:lang w:val="ru-RU"/>
      </w:rPr>
      <w:t>Асоциация по ВиК на обособената територия, обслужвана от</w:t>
    </w:r>
  </w:p>
  <w:p w:rsidR="00473EA8" w:rsidRPr="00473EA8" w:rsidRDefault="00473EA8" w:rsidP="00473EA8">
    <w:pPr>
      <w:pBdr>
        <w:bottom w:val="single" w:sz="4" w:space="1" w:color="auto"/>
      </w:pBdr>
      <w:tabs>
        <w:tab w:val="left" w:pos="9900"/>
      </w:tabs>
      <w:autoSpaceDE w:val="0"/>
      <w:autoSpaceDN w:val="0"/>
      <w:adjustRightInd w:val="0"/>
      <w:spacing w:after="20" w:line="360" w:lineRule="auto"/>
      <w:ind w:right="-57"/>
      <w:jc w:val="center"/>
      <w:rPr>
        <w:rFonts w:ascii="Times New Roman" w:hAnsi="Times New Roman" w:cs="Times New Roman"/>
        <w:b/>
        <w:bCs/>
        <w:caps/>
        <w:color w:val="000000"/>
        <w:sz w:val="24"/>
        <w:szCs w:val="24"/>
        <w:lang w:val="ru-RU"/>
      </w:rPr>
    </w:pPr>
    <w:r w:rsidRPr="00473EA8">
      <w:rPr>
        <w:rFonts w:ascii="Times New Roman" w:hAnsi="Times New Roman" w:cs="Times New Roman"/>
        <w:b/>
        <w:bCs/>
        <w:caps/>
        <w:color w:val="000000"/>
        <w:sz w:val="24"/>
        <w:szCs w:val="24"/>
        <w:lang w:val="ru-RU"/>
      </w:rPr>
      <w:t>„Водоснабдяване и канализация Йовковци“ ООД, гр.Велико Търново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FDA"/>
    <w:multiLevelType w:val="hybridMultilevel"/>
    <w:tmpl w:val="4150E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C1"/>
    <w:rsid w:val="000131FC"/>
    <w:rsid w:val="0001734C"/>
    <w:rsid w:val="000230C0"/>
    <w:rsid w:val="000428B5"/>
    <w:rsid w:val="00047BCB"/>
    <w:rsid w:val="00053CE3"/>
    <w:rsid w:val="0005492A"/>
    <w:rsid w:val="00070817"/>
    <w:rsid w:val="0007517F"/>
    <w:rsid w:val="00077FDD"/>
    <w:rsid w:val="00087E87"/>
    <w:rsid w:val="00090F72"/>
    <w:rsid w:val="00091D8B"/>
    <w:rsid w:val="00092704"/>
    <w:rsid w:val="0009742F"/>
    <w:rsid w:val="0009791B"/>
    <w:rsid w:val="000A0420"/>
    <w:rsid w:val="000B2148"/>
    <w:rsid w:val="000D5FB1"/>
    <w:rsid w:val="000E35D9"/>
    <w:rsid w:val="000E75D8"/>
    <w:rsid w:val="000F661D"/>
    <w:rsid w:val="001059F1"/>
    <w:rsid w:val="00123103"/>
    <w:rsid w:val="001443FE"/>
    <w:rsid w:val="00150D22"/>
    <w:rsid w:val="00151C42"/>
    <w:rsid w:val="00153587"/>
    <w:rsid w:val="00157DE0"/>
    <w:rsid w:val="00177A44"/>
    <w:rsid w:val="00185580"/>
    <w:rsid w:val="00193DE7"/>
    <w:rsid w:val="00195AA7"/>
    <w:rsid w:val="001A072F"/>
    <w:rsid w:val="001A7F05"/>
    <w:rsid w:val="001B4405"/>
    <w:rsid w:val="001B7056"/>
    <w:rsid w:val="001C2750"/>
    <w:rsid w:val="001C3B4E"/>
    <w:rsid w:val="001E0BE2"/>
    <w:rsid w:val="001E3A55"/>
    <w:rsid w:val="001F66B9"/>
    <w:rsid w:val="001F6D8E"/>
    <w:rsid w:val="0020544D"/>
    <w:rsid w:val="00212CB7"/>
    <w:rsid w:val="00221745"/>
    <w:rsid w:val="002352ED"/>
    <w:rsid w:val="00241D43"/>
    <w:rsid w:val="002544A8"/>
    <w:rsid w:val="00272E51"/>
    <w:rsid w:val="00272F0D"/>
    <w:rsid w:val="00274C89"/>
    <w:rsid w:val="002B4781"/>
    <w:rsid w:val="002B5A43"/>
    <w:rsid w:val="002B7877"/>
    <w:rsid w:val="002C0CE9"/>
    <w:rsid w:val="002C698D"/>
    <w:rsid w:val="002F3DB6"/>
    <w:rsid w:val="002F416D"/>
    <w:rsid w:val="00301E43"/>
    <w:rsid w:val="003113C8"/>
    <w:rsid w:val="0031564C"/>
    <w:rsid w:val="003233E4"/>
    <w:rsid w:val="00341C75"/>
    <w:rsid w:val="003479FF"/>
    <w:rsid w:val="003617F8"/>
    <w:rsid w:val="00364B8C"/>
    <w:rsid w:val="00372039"/>
    <w:rsid w:val="00374EF0"/>
    <w:rsid w:val="00381052"/>
    <w:rsid w:val="00391E77"/>
    <w:rsid w:val="003A547A"/>
    <w:rsid w:val="003A6A46"/>
    <w:rsid w:val="003C4641"/>
    <w:rsid w:val="003F4DC2"/>
    <w:rsid w:val="00403CA5"/>
    <w:rsid w:val="00403FEE"/>
    <w:rsid w:val="00422F81"/>
    <w:rsid w:val="00436A0B"/>
    <w:rsid w:val="00450C4E"/>
    <w:rsid w:val="00451392"/>
    <w:rsid w:val="004524E0"/>
    <w:rsid w:val="00461DD9"/>
    <w:rsid w:val="00464BBC"/>
    <w:rsid w:val="00473EA8"/>
    <w:rsid w:val="0047745D"/>
    <w:rsid w:val="004A00EB"/>
    <w:rsid w:val="004A10D6"/>
    <w:rsid w:val="004A2970"/>
    <w:rsid w:val="004A6C56"/>
    <w:rsid w:val="004C01CA"/>
    <w:rsid w:val="004C7D94"/>
    <w:rsid w:val="004D2880"/>
    <w:rsid w:val="004D619D"/>
    <w:rsid w:val="004F584A"/>
    <w:rsid w:val="00504EF2"/>
    <w:rsid w:val="0051033F"/>
    <w:rsid w:val="00513F86"/>
    <w:rsid w:val="00523AC3"/>
    <w:rsid w:val="00524988"/>
    <w:rsid w:val="005324FE"/>
    <w:rsid w:val="00533ED0"/>
    <w:rsid w:val="0057346A"/>
    <w:rsid w:val="00576DB7"/>
    <w:rsid w:val="00577A76"/>
    <w:rsid w:val="005820A6"/>
    <w:rsid w:val="005848D9"/>
    <w:rsid w:val="0058491F"/>
    <w:rsid w:val="005A03A6"/>
    <w:rsid w:val="005A0ACF"/>
    <w:rsid w:val="005A275A"/>
    <w:rsid w:val="005C3F83"/>
    <w:rsid w:val="005E31E6"/>
    <w:rsid w:val="00607C97"/>
    <w:rsid w:val="0061619B"/>
    <w:rsid w:val="00622ECB"/>
    <w:rsid w:val="00634B2C"/>
    <w:rsid w:val="00646D6B"/>
    <w:rsid w:val="00660BF0"/>
    <w:rsid w:val="006623BE"/>
    <w:rsid w:val="00674607"/>
    <w:rsid w:val="0067711D"/>
    <w:rsid w:val="00692269"/>
    <w:rsid w:val="006A301B"/>
    <w:rsid w:val="006C1A96"/>
    <w:rsid w:val="006C30B0"/>
    <w:rsid w:val="006C5537"/>
    <w:rsid w:val="006D00A3"/>
    <w:rsid w:val="006E6E1E"/>
    <w:rsid w:val="006F5553"/>
    <w:rsid w:val="007051F9"/>
    <w:rsid w:val="00707C32"/>
    <w:rsid w:val="00743784"/>
    <w:rsid w:val="00745726"/>
    <w:rsid w:val="007464B5"/>
    <w:rsid w:val="00765BA2"/>
    <w:rsid w:val="007A07A4"/>
    <w:rsid w:val="007A275A"/>
    <w:rsid w:val="007C7FDC"/>
    <w:rsid w:val="007D2C3D"/>
    <w:rsid w:val="007E1EA8"/>
    <w:rsid w:val="007F4372"/>
    <w:rsid w:val="007F6E56"/>
    <w:rsid w:val="00803194"/>
    <w:rsid w:val="00804609"/>
    <w:rsid w:val="0080750F"/>
    <w:rsid w:val="00812FC6"/>
    <w:rsid w:val="00837F18"/>
    <w:rsid w:val="008432E4"/>
    <w:rsid w:val="0085188C"/>
    <w:rsid w:val="00852DE7"/>
    <w:rsid w:val="00874AC1"/>
    <w:rsid w:val="00886693"/>
    <w:rsid w:val="008874A5"/>
    <w:rsid w:val="008A0E24"/>
    <w:rsid w:val="008B1C60"/>
    <w:rsid w:val="008B4096"/>
    <w:rsid w:val="008B4CA8"/>
    <w:rsid w:val="008B6A78"/>
    <w:rsid w:val="008F0AB6"/>
    <w:rsid w:val="008F658C"/>
    <w:rsid w:val="00911617"/>
    <w:rsid w:val="00912A06"/>
    <w:rsid w:val="00925DFC"/>
    <w:rsid w:val="00932119"/>
    <w:rsid w:val="009350D6"/>
    <w:rsid w:val="0095358D"/>
    <w:rsid w:val="00954843"/>
    <w:rsid w:val="00955D69"/>
    <w:rsid w:val="00957023"/>
    <w:rsid w:val="00962243"/>
    <w:rsid w:val="00972A10"/>
    <w:rsid w:val="0098175F"/>
    <w:rsid w:val="00987C35"/>
    <w:rsid w:val="009916CD"/>
    <w:rsid w:val="00995196"/>
    <w:rsid w:val="0099524E"/>
    <w:rsid w:val="009A72A3"/>
    <w:rsid w:val="009C494D"/>
    <w:rsid w:val="009D3CA9"/>
    <w:rsid w:val="009D4B79"/>
    <w:rsid w:val="009E6AF1"/>
    <w:rsid w:val="009F07FD"/>
    <w:rsid w:val="009F3641"/>
    <w:rsid w:val="00A007A5"/>
    <w:rsid w:val="00A009D1"/>
    <w:rsid w:val="00A15C97"/>
    <w:rsid w:val="00A1648F"/>
    <w:rsid w:val="00A17457"/>
    <w:rsid w:val="00A26278"/>
    <w:rsid w:val="00A40E52"/>
    <w:rsid w:val="00A51DBB"/>
    <w:rsid w:val="00A52582"/>
    <w:rsid w:val="00A53003"/>
    <w:rsid w:val="00A536FA"/>
    <w:rsid w:val="00A74BC8"/>
    <w:rsid w:val="00A76B5C"/>
    <w:rsid w:val="00A85E35"/>
    <w:rsid w:val="00A87455"/>
    <w:rsid w:val="00A97CC1"/>
    <w:rsid w:val="00AA4E57"/>
    <w:rsid w:val="00AA5B53"/>
    <w:rsid w:val="00AB018D"/>
    <w:rsid w:val="00AB0360"/>
    <w:rsid w:val="00AB58AB"/>
    <w:rsid w:val="00AC1015"/>
    <w:rsid w:val="00AE6854"/>
    <w:rsid w:val="00AF5F81"/>
    <w:rsid w:val="00B00457"/>
    <w:rsid w:val="00B02487"/>
    <w:rsid w:val="00B10AB7"/>
    <w:rsid w:val="00B10D86"/>
    <w:rsid w:val="00B14966"/>
    <w:rsid w:val="00B415B9"/>
    <w:rsid w:val="00B56E0C"/>
    <w:rsid w:val="00B75380"/>
    <w:rsid w:val="00B82293"/>
    <w:rsid w:val="00B832F3"/>
    <w:rsid w:val="00B837D8"/>
    <w:rsid w:val="00BB4479"/>
    <w:rsid w:val="00BB4781"/>
    <w:rsid w:val="00BB4C07"/>
    <w:rsid w:val="00BC487A"/>
    <w:rsid w:val="00BC4A60"/>
    <w:rsid w:val="00BD110E"/>
    <w:rsid w:val="00BD3B1A"/>
    <w:rsid w:val="00C00B5D"/>
    <w:rsid w:val="00C2607C"/>
    <w:rsid w:val="00C34756"/>
    <w:rsid w:val="00C62022"/>
    <w:rsid w:val="00C70C22"/>
    <w:rsid w:val="00C70D5A"/>
    <w:rsid w:val="00C71ABB"/>
    <w:rsid w:val="00C77408"/>
    <w:rsid w:val="00C81770"/>
    <w:rsid w:val="00C82A9F"/>
    <w:rsid w:val="00C831D1"/>
    <w:rsid w:val="00C83D1B"/>
    <w:rsid w:val="00C8706D"/>
    <w:rsid w:val="00C940C7"/>
    <w:rsid w:val="00C952C5"/>
    <w:rsid w:val="00C964B8"/>
    <w:rsid w:val="00CA02C2"/>
    <w:rsid w:val="00CA7C41"/>
    <w:rsid w:val="00CC7BB1"/>
    <w:rsid w:val="00CD52C9"/>
    <w:rsid w:val="00CD6F6F"/>
    <w:rsid w:val="00CE4B2B"/>
    <w:rsid w:val="00CF15D2"/>
    <w:rsid w:val="00D30281"/>
    <w:rsid w:val="00D36B98"/>
    <w:rsid w:val="00D4478A"/>
    <w:rsid w:val="00D5366F"/>
    <w:rsid w:val="00D55624"/>
    <w:rsid w:val="00D623DB"/>
    <w:rsid w:val="00D6260A"/>
    <w:rsid w:val="00D71910"/>
    <w:rsid w:val="00D7663E"/>
    <w:rsid w:val="00D81A5D"/>
    <w:rsid w:val="00D85A82"/>
    <w:rsid w:val="00DA3BCD"/>
    <w:rsid w:val="00DC17BD"/>
    <w:rsid w:val="00DC2E3B"/>
    <w:rsid w:val="00DC3BA5"/>
    <w:rsid w:val="00DC5ECB"/>
    <w:rsid w:val="00DD084A"/>
    <w:rsid w:val="00DD0C56"/>
    <w:rsid w:val="00DD241D"/>
    <w:rsid w:val="00DD7FE3"/>
    <w:rsid w:val="00E05551"/>
    <w:rsid w:val="00E06CF0"/>
    <w:rsid w:val="00E1423B"/>
    <w:rsid w:val="00E1493C"/>
    <w:rsid w:val="00E22CD6"/>
    <w:rsid w:val="00E33BA7"/>
    <w:rsid w:val="00E34F95"/>
    <w:rsid w:val="00E45BAA"/>
    <w:rsid w:val="00E47E65"/>
    <w:rsid w:val="00E57843"/>
    <w:rsid w:val="00E651CE"/>
    <w:rsid w:val="00E733C9"/>
    <w:rsid w:val="00E8179F"/>
    <w:rsid w:val="00EB309A"/>
    <w:rsid w:val="00EB4039"/>
    <w:rsid w:val="00EC0A06"/>
    <w:rsid w:val="00EC332F"/>
    <w:rsid w:val="00ED0F54"/>
    <w:rsid w:val="00ED1D63"/>
    <w:rsid w:val="00ED30DC"/>
    <w:rsid w:val="00EE2195"/>
    <w:rsid w:val="00EE769D"/>
    <w:rsid w:val="00EF63EC"/>
    <w:rsid w:val="00F039C8"/>
    <w:rsid w:val="00F2027E"/>
    <w:rsid w:val="00F23489"/>
    <w:rsid w:val="00F26649"/>
    <w:rsid w:val="00F43B09"/>
    <w:rsid w:val="00F44F09"/>
    <w:rsid w:val="00F65B63"/>
    <w:rsid w:val="00F76A64"/>
    <w:rsid w:val="00F80186"/>
    <w:rsid w:val="00F915CE"/>
    <w:rsid w:val="00F97EC1"/>
    <w:rsid w:val="00FB3348"/>
    <w:rsid w:val="00FB5BAA"/>
    <w:rsid w:val="00FB7DBB"/>
    <w:rsid w:val="00FC7D01"/>
    <w:rsid w:val="00FD2055"/>
    <w:rsid w:val="00FD5088"/>
    <w:rsid w:val="00FD7A66"/>
    <w:rsid w:val="00FE25C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CC2C3-FA25-4C9A-B261-CEAF9BD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A8"/>
  </w:style>
  <w:style w:type="paragraph" w:styleId="Footer">
    <w:name w:val="footer"/>
    <w:basedOn w:val="Normal"/>
    <w:link w:val="FooterChar"/>
    <w:uiPriority w:val="99"/>
    <w:unhideWhenUsed/>
    <w:rsid w:val="0047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8FD5-02B2-465B-9437-2B854F31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Zhivka Goranova</dc:creator>
  <cp:lastModifiedBy>Admin Secretary</cp:lastModifiedBy>
  <cp:revision>35</cp:revision>
  <cp:lastPrinted>2019-01-16T08:59:00Z</cp:lastPrinted>
  <dcterms:created xsi:type="dcterms:W3CDTF">2017-05-30T11:06:00Z</dcterms:created>
  <dcterms:modified xsi:type="dcterms:W3CDTF">2020-01-20T09:04:00Z</dcterms:modified>
</cp:coreProperties>
</file>