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E56" w:rsidRDefault="007F6E56" w:rsidP="007F6E5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F97EC1">
        <w:rPr>
          <w:rFonts w:ascii="Times New Roman" w:hAnsi="Times New Roman" w:cs="Times New Roman"/>
          <w:b/>
          <w:i/>
          <w:sz w:val="28"/>
          <w:szCs w:val="28"/>
          <w:u w:val="single"/>
        </w:rPr>
        <w:t>ПРОЕКТ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!</w:t>
      </w:r>
    </w:p>
    <w:p w:rsidR="007F6E56" w:rsidRDefault="007F6E56" w:rsidP="007F6E5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7F6E56" w:rsidRDefault="007F6E56" w:rsidP="007F6E5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Р Е Ш Е Н И Е по т. 1 от </w:t>
      </w:r>
      <w:r w:rsidR="0057346A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19.02.2019</w:t>
      </w:r>
      <w:r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3C4641" w:rsidRPr="0057346A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346A">
        <w:rPr>
          <w:rFonts w:ascii="Times New Roman" w:hAnsi="Times New Roman" w:cs="Times New Roman"/>
          <w:sz w:val="26"/>
          <w:szCs w:val="26"/>
        </w:rPr>
        <w:t>Приемане на отчета за дейността на Асоциацията по ВиК на обособената територия, обслужвана от „Водоснабдяване и канализация Йовковци“ ООД, гр.Велико Търново за 201</w:t>
      </w:r>
      <w:r w:rsidRPr="0057346A">
        <w:rPr>
          <w:rFonts w:ascii="Times New Roman" w:hAnsi="Times New Roman" w:cs="Times New Roman"/>
          <w:sz w:val="26"/>
          <w:szCs w:val="26"/>
          <w:lang w:val="en-US"/>
        </w:rPr>
        <w:t>8</w:t>
      </w:r>
      <w:r w:rsidRPr="0057346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3C4641" w:rsidRDefault="003C4641" w:rsidP="003C46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основание чл. 198в, ал. 4, т. 10 от Закона за водите и чл. 9, ал. 2 от Правилника за организацията и дейността на асоциациите по водоснабдяване и канализация</w:t>
      </w: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3C4641" w:rsidRP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Общото събрание </w:t>
      </w:r>
      <w:r w:rsidRPr="003C4641">
        <w:rPr>
          <w:rFonts w:ascii="Times New Roman" w:hAnsi="Times New Roman" w:cs="Times New Roman"/>
          <w:sz w:val="26"/>
          <w:szCs w:val="26"/>
        </w:rPr>
        <w:t>на Асоциацията по ВиК на обособената територия, обслужвана от „Водоснабдяване и канализация Йовковци“ ООД, гр.Велико Търново</w:t>
      </w:r>
    </w:p>
    <w:p w:rsidR="003C4641" w:rsidRP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C4641" w:rsidRDefault="003C4641" w:rsidP="003C4641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 Е Ш И:</w:t>
      </w:r>
    </w:p>
    <w:p w:rsidR="003C4641" w:rsidRDefault="003C4641" w:rsidP="003C464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Приема отчета за дейността на Асоциацията по ВиК на обособената територия,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обслужвана от „Водоснабдяване и канализация Йовковци“ ООД, гр.Велико Търново за 201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8 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57346A" w:rsidRDefault="0057346A" w:rsidP="003C46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4641" w:rsidRDefault="003C4641" w:rsidP="003C46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4641" w:rsidRDefault="003C4641" w:rsidP="003C464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ПРОЕКТ!</w:t>
      </w: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3C4641" w:rsidRPr="0057346A" w:rsidRDefault="0057346A" w:rsidP="003C46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Р Е Ш Е Н И Е по т. 2 от</w:t>
      </w:r>
      <w:r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 xml:space="preserve"> 19.02.2019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</w:p>
    <w:p w:rsidR="003C4641" w:rsidRP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  <w:lang w:val="en-US"/>
        </w:rPr>
      </w:pPr>
    </w:p>
    <w:p w:rsidR="003C4641" w:rsidRPr="0057346A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346A">
        <w:rPr>
          <w:rFonts w:ascii="Times New Roman" w:hAnsi="Times New Roman" w:cs="Times New Roman"/>
          <w:sz w:val="26"/>
          <w:szCs w:val="26"/>
        </w:rPr>
        <w:t>Приемане на отчета за изпълнение на бюджета на Асоциацията по ВиК на обособената територия, обслужвана от „Водоснабдяване и канализация Йовковци“ ООД, гр.Велико Търново за 201</w:t>
      </w:r>
      <w:r w:rsidRPr="0057346A">
        <w:rPr>
          <w:rFonts w:ascii="Times New Roman" w:hAnsi="Times New Roman" w:cs="Times New Roman"/>
          <w:sz w:val="26"/>
          <w:szCs w:val="26"/>
          <w:lang w:val="en-US"/>
        </w:rPr>
        <w:t>8</w:t>
      </w:r>
      <w:r w:rsidRPr="0057346A">
        <w:rPr>
          <w:rFonts w:ascii="Times New Roman" w:hAnsi="Times New Roman" w:cs="Times New Roman"/>
          <w:sz w:val="26"/>
          <w:szCs w:val="26"/>
        </w:rPr>
        <w:t>г.</w:t>
      </w:r>
    </w:p>
    <w:p w:rsidR="003C4641" w:rsidRPr="0057346A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C4641" w:rsidRDefault="003C4641" w:rsidP="003C46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основание чл. 9, ал. 2 във връзка с чл. 26, ал. 3 от Правилника за организацията и дейността на асоциациите по водоснабдяване и канализация </w:t>
      </w: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3C4641" w:rsidRP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Общото събрание на </w:t>
      </w:r>
      <w:r w:rsidRPr="003C4641">
        <w:rPr>
          <w:rFonts w:ascii="Times New Roman" w:hAnsi="Times New Roman" w:cs="Times New Roman"/>
          <w:sz w:val="26"/>
          <w:szCs w:val="26"/>
        </w:rPr>
        <w:t>Асоциацията по ВиК на обособената територия, обслужвана от „Водоснабдяване и канализация Йовковци“ ООД, гр.Велико Търново</w:t>
      </w:r>
    </w:p>
    <w:p w:rsidR="003C4641" w:rsidRP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C4641" w:rsidRDefault="003C4641" w:rsidP="003C4641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 Е Ш И:</w:t>
      </w:r>
    </w:p>
    <w:p w:rsidR="003C4641" w:rsidRPr="003C4641" w:rsidRDefault="003C4641" w:rsidP="003C46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>Приема отчета за изпълнение на бюджета на Асоциацията по ВиК на обособената територия, обслужвана от „Водоснабдяване и канализация Йовковци“ ООД, гр.Велико Търново за 201</w:t>
      </w:r>
      <w:r>
        <w:rPr>
          <w:rFonts w:ascii="Times New Roman" w:hAnsi="Times New Roman" w:cs="Times New Roman"/>
          <w:sz w:val="26"/>
          <w:szCs w:val="26"/>
          <w:lang w:val="en-US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C4641" w:rsidRDefault="003C4641" w:rsidP="003C46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4641" w:rsidRDefault="003C4641" w:rsidP="003C46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C4641" w:rsidRDefault="003C4641" w:rsidP="003C464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ПРОЕКТ!</w:t>
      </w: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Р Е Ш Е Н И Е по т. 3 от </w:t>
      </w:r>
      <w:r w:rsidR="0057346A">
        <w:rPr>
          <w:rFonts w:ascii="Times New Roman" w:hAnsi="Times New Roman" w:cs="Times New Roman"/>
          <w:b/>
          <w:sz w:val="26"/>
          <w:szCs w:val="26"/>
          <w:u w:val="single"/>
        </w:rPr>
        <w:t>19.02.2019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3C4641" w:rsidRPr="0057346A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346A">
        <w:rPr>
          <w:rFonts w:ascii="Times New Roman" w:hAnsi="Times New Roman" w:cs="Times New Roman"/>
          <w:sz w:val="26"/>
          <w:szCs w:val="26"/>
        </w:rPr>
        <w:t>Приемане на бюджета на Асоциацията по ВиК на обособената територия, обслужвана от „Водоснабдяване и канализация Йовковци“ ООД, гр.Велико Търново за 201</w:t>
      </w:r>
      <w:r w:rsidRPr="0057346A">
        <w:rPr>
          <w:rFonts w:ascii="Times New Roman" w:hAnsi="Times New Roman" w:cs="Times New Roman"/>
          <w:sz w:val="26"/>
          <w:szCs w:val="26"/>
          <w:lang w:val="en-US"/>
        </w:rPr>
        <w:t>9</w:t>
      </w:r>
      <w:r w:rsidRPr="0057346A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</w:p>
    <w:p w:rsidR="003C4641" w:rsidRDefault="003C4641" w:rsidP="003C46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основание чл. 198в, ал. 4, т. 9 от Закона за водите и чл. 9, ал. 2, във връзка с чл. 21, ал. 1 от Правилника за организацията и дейността на асоциациите по водоснабдяване и канализация</w:t>
      </w:r>
    </w:p>
    <w:p w:rsidR="003C4641" w:rsidRDefault="003C4641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 xml:space="preserve">Общото събрание </w:t>
      </w:r>
      <w:r w:rsidRPr="003C4641">
        <w:rPr>
          <w:rFonts w:ascii="Times New Roman" w:hAnsi="Times New Roman" w:cs="Times New Roman"/>
          <w:sz w:val="26"/>
          <w:szCs w:val="26"/>
        </w:rPr>
        <w:t>на Асоциацията по ВиК на обособената територия, обслужвана от „Водоснабдяване и канализация Йовковци“ ООД, гр.Велико Търново</w:t>
      </w:r>
    </w:p>
    <w:p w:rsidR="007E1EA8" w:rsidRPr="007E1EA8" w:rsidRDefault="007E1EA8" w:rsidP="003C464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3C4641" w:rsidRDefault="003C4641" w:rsidP="003C4641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 Е Ш И:</w:t>
      </w:r>
    </w:p>
    <w:p w:rsidR="003C4641" w:rsidRDefault="003C4641" w:rsidP="003C46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Приема бюджета на Асоциацията по ВиК на обособената територия, обслужвана от „Водоснабдяване и канализация Йовковци“ ООД, гр.Велико Търново за 201</w:t>
      </w:r>
      <w:r>
        <w:rPr>
          <w:rFonts w:ascii="Times New Roman" w:hAnsi="Times New Roman" w:cs="Times New Roman"/>
          <w:sz w:val="26"/>
          <w:szCs w:val="26"/>
          <w:lang w:val="en-US"/>
        </w:rPr>
        <w:t>9</w:t>
      </w:r>
      <w:r w:rsidR="00745726">
        <w:rPr>
          <w:rFonts w:ascii="Times New Roman" w:hAnsi="Times New Roman" w:cs="Times New Roman"/>
          <w:sz w:val="26"/>
          <w:szCs w:val="26"/>
        </w:rPr>
        <w:t xml:space="preserve"> г., като </w:t>
      </w:r>
      <w:r>
        <w:rPr>
          <w:rFonts w:ascii="Times New Roman" w:hAnsi="Times New Roman" w:cs="Times New Roman"/>
          <w:sz w:val="26"/>
          <w:szCs w:val="26"/>
        </w:rPr>
        <w:t>на основание чл. 21, ал. 2 от Правилника за организацията и дейността на асоциациите по водоснабдяване и канализация, вноската на държавата е в размер на 15 000,00 лв. (петнадесет хиляди лева и 00 ст.).</w:t>
      </w:r>
    </w:p>
    <w:p w:rsidR="003C4641" w:rsidRDefault="003C4641" w:rsidP="003C46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Приема вноските на общините в бюджета на Асоциацията по ВиК на обособената територия, обслужвана от „Водоснабдяване и канализация Йовковци“ ООД, гр.Велико Търново, съобразно процентното съотношение на гласовете им, да бъдат в размер, както следва:</w:t>
      </w:r>
    </w:p>
    <w:p w:rsidR="003C4641" w:rsidRDefault="003C4641" w:rsidP="003C46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2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063"/>
        <w:gridCol w:w="1957"/>
        <w:gridCol w:w="2070"/>
      </w:tblGrid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Представител на държава/общини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% съотношение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Размер на вноската</w:t>
            </w:r>
          </w:p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в лева /2019 г./</w:t>
            </w:r>
          </w:p>
        </w:tc>
      </w:tr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Държавата, за сметка на бюджета на МРРБ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35 %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15 000</w:t>
            </w:r>
          </w:p>
        </w:tc>
      </w:tr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Община Велико Търново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22.30 %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9 557,14</w:t>
            </w:r>
          </w:p>
        </w:tc>
      </w:tr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Община Горна Оряховица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11.74 %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5 031,43</w:t>
            </w:r>
          </w:p>
        </w:tc>
      </w:tr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Община Елена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2.37 %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1 015,71</w:t>
            </w:r>
          </w:p>
        </w:tc>
      </w:tr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Община Златарица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1.00 %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428,57</w:t>
            </w:r>
          </w:p>
        </w:tc>
      </w:tr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Община Лясковец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3.37 %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1 444,29</w:t>
            </w:r>
          </w:p>
        </w:tc>
      </w:tr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Община Павликени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6.00 %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2 571,43</w:t>
            </w:r>
          </w:p>
        </w:tc>
      </w:tr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Община Полски Тръмбеш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3.63 %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1 555,71</w:t>
            </w:r>
          </w:p>
        </w:tc>
      </w:tr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Община Свищов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10.75 %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4 607,14</w:t>
            </w:r>
          </w:p>
        </w:tc>
      </w:tr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Община Стражица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3.20 %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1 371,43</w:t>
            </w:r>
          </w:p>
        </w:tc>
      </w:tr>
      <w:tr w:rsidR="00B10AB7" w:rsidTr="00B10AB7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Община Сухиндол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0.64 %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0AB7" w:rsidRPr="00B10AB7" w:rsidRDefault="00B10AB7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 w:rsidRPr="00B10AB7">
              <w:rPr>
                <w:rFonts w:ascii="Times New Roman" w:hAnsi="Times New Roman" w:cs="Times New Roman"/>
                <w:sz w:val="26"/>
                <w:szCs w:val="26"/>
              </w:rPr>
              <w:t>274,29</w:t>
            </w:r>
          </w:p>
        </w:tc>
      </w:tr>
      <w:tr w:rsidR="003C4641" w:rsidTr="003C4641"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4641" w:rsidRDefault="003C4641">
            <w:pPr>
              <w:spacing w:after="0" w:line="240" w:lineRule="auto"/>
              <w:ind w:left="-761" w:firstLine="72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4641" w:rsidRDefault="003C4641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Представител на държава/общини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4641" w:rsidRDefault="003C4641">
            <w:pPr>
              <w:spacing w:after="0" w:line="240" w:lineRule="auto"/>
              <w:ind w:left="-761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% съотношение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4641" w:rsidRDefault="003C4641" w:rsidP="00B10AB7">
            <w:pPr>
              <w:spacing w:after="0" w:line="240" w:lineRule="auto"/>
              <w:ind w:left="1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на вноската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лева </w:t>
            </w:r>
          </w:p>
        </w:tc>
      </w:tr>
    </w:tbl>
    <w:p w:rsidR="003C4641" w:rsidRDefault="003C4641" w:rsidP="003C464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3C4641" w:rsidRDefault="003C4641" w:rsidP="003C464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</w:p>
    <w:p w:rsidR="0057346A" w:rsidRDefault="0057346A" w:rsidP="0057346A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ПРОЕКТ!</w:t>
      </w:r>
    </w:p>
    <w:p w:rsidR="0057346A" w:rsidRPr="00D56EEA" w:rsidRDefault="0057346A" w:rsidP="00B10AB7">
      <w:pPr>
        <w:spacing w:after="0" w:line="240" w:lineRule="auto"/>
        <w:ind w:left="2160" w:firstLine="72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56EEA">
        <w:rPr>
          <w:rFonts w:ascii="Times New Roman" w:hAnsi="Times New Roman" w:cs="Times New Roman"/>
          <w:b/>
          <w:sz w:val="26"/>
          <w:szCs w:val="26"/>
          <w:u w:val="single"/>
        </w:rPr>
        <w:t xml:space="preserve">Р Е Ш Е Н И Е по т.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Pr="00D56EEA">
        <w:rPr>
          <w:rFonts w:ascii="Times New Roman" w:hAnsi="Times New Roman" w:cs="Times New Roman"/>
          <w:b/>
          <w:sz w:val="26"/>
          <w:szCs w:val="26"/>
          <w:u w:val="single"/>
        </w:rPr>
        <w:t xml:space="preserve"> от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19.02.2019</w:t>
      </w:r>
      <w:r w:rsidRPr="00D56EEA">
        <w:rPr>
          <w:rFonts w:ascii="Times New Roman" w:hAnsi="Times New Roman" w:cs="Times New Roman"/>
          <w:b/>
          <w:sz w:val="26"/>
          <w:szCs w:val="26"/>
          <w:u w:val="single"/>
        </w:rPr>
        <w:t xml:space="preserve"> г.</w:t>
      </w:r>
    </w:p>
    <w:p w:rsidR="0057346A" w:rsidRPr="006715B7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7346A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715B7">
        <w:rPr>
          <w:rFonts w:ascii="Times New Roman" w:hAnsi="Times New Roman" w:cs="Times New Roman"/>
          <w:sz w:val="26"/>
          <w:szCs w:val="26"/>
        </w:rPr>
        <w:t>Съгласуване на план за опазване на околната среда, включително план за собствен мониторинг в съответствие с изискванията на разрешителните за заустване на отпадъчни води, и програма за управление на отпадъците (включително утайките), свързани с предоставян</w:t>
      </w:r>
      <w:r>
        <w:rPr>
          <w:rFonts w:ascii="Times New Roman" w:hAnsi="Times New Roman" w:cs="Times New Roman"/>
          <w:sz w:val="26"/>
          <w:szCs w:val="26"/>
        </w:rPr>
        <w:t>ето на ВиК услугите.</w:t>
      </w:r>
    </w:p>
    <w:p w:rsidR="0057346A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7346A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основание</w:t>
      </w:r>
      <w:r w:rsidRPr="006715B7">
        <w:rPr>
          <w:rFonts w:ascii="Times New Roman" w:hAnsi="Times New Roman" w:cs="Times New Roman"/>
          <w:sz w:val="26"/>
          <w:szCs w:val="26"/>
        </w:rPr>
        <w:t xml:space="preserve"> точка 5.5 (а) от Договор за стопанисване, поддържане и експолоатация на ВиК системите и съоръженията и предоставяне на водоснаб</w:t>
      </w:r>
      <w:r>
        <w:rPr>
          <w:rFonts w:ascii="Times New Roman" w:hAnsi="Times New Roman" w:cs="Times New Roman"/>
          <w:sz w:val="26"/>
          <w:szCs w:val="26"/>
        </w:rPr>
        <w:t xml:space="preserve">дителни и канализационни услуги и във връзка с писмо на Министъра на околната среда и водите с изх.№ 08-00-1863/28.10.2016 г. </w:t>
      </w:r>
    </w:p>
    <w:p w:rsidR="0057346A" w:rsidRPr="006715B7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7346A" w:rsidRDefault="0057346A" w:rsidP="0057346A">
      <w:pPr>
        <w:spacing w:after="0" w:line="240" w:lineRule="auto"/>
        <w:ind w:left="-90" w:firstLine="810"/>
        <w:jc w:val="both"/>
        <w:rPr>
          <w:rFonts w:ascii="Times New Roman" w:hAnsi="Times New Roman" w:cs="Times New Roman"/>
          <w:sz w:val="26"/>
          <w:szCs w:val="26"/>
        </w:rPr>
      </w:pPr>
      <w:r w:rsidRPr="00D56EEA">
        <w:rPr>
          <w:rFonts w:ascii="Times New Roman" w:hAnsi="Times New Roman" w:cs="Times New Roman"/>
          <w:sz w:val="26"/>
          <w:szCs w:val="26"/>
        </w:rPr>
        <w:t xml:space="preserve">Общото събрание на </w:t>
      </w:r>
      <w:r w:rsidRPr="0057346A">
        <w:rPr>
          <w:rFonts w:ascii="Times New Roman" w:hAnsi="Times New Roman" w:cs="Times New Roman"/>
          <w:sz w:val="26"/>
          <w:szCs w:val="26"/>
        </w:rPr>
        <w:t>Асоциацията по ВиК на обособената територия, обслужвана от „Водоснабдяване и канализация Йовковци“ ООД, гр.Велико Търново,</w:t>
      </w:r>
      <w:r>
        <w:rPr>
          <w:rFonts w:ascii="Times New Roman" w:hAnsi="Times New Roman" w:cs="Times New Roman"/>
          <w:sz w:val="26"/>
          <w:szCs w:val="26"/>
        </w:rPr>
        <w:t xml:space="preserve"> след </w:t>
      </w:r>
      <w:r w:rsidRPr="0095437D">
        <w:rPr>
          <w:rFonts w:ascii="Times New Roman" w:hAnsi="Times New Roman" w:cs="Times New Roman"/>
          <w:sz w:val="26"/>
          <w:szCs w:val="26"/>
        </w:rPr>
        <w:t>предоставяне на съответния документ от РИОСВ, удостоверяващ че е проведена процедура по ЕО или че не се</w:t>
      </w:r>
      <w:r>
        <w:rPr>
          <w:rFonts w:ascii="Times New Roman" w:hAnsi="Times New Roman" w:cs="Times New Roman"/>
          <w:sz w:val="26"/>
          <w:szCs w:val="26"/>
        </w:rPr>
        <w:t xml:space="preserve"> изисква провеждането на такава</w:t>
      </w:r>
    </w:p>
    <w:p w:rsidR="0057346A" w:rsidRDefault="0057346A" w:rsidP="0057346A">
      <w:pPr>
        <w:spacing w:after="0" w:line="240" w:lineRule="auto"/>
        <w:ind w:left="-90" w:firstLine="810"/>
        <w:jc w:val="both"/>
        <w:rPr>
          <w:rFonts w:ascii="Times New Roman" w:hAnsi="Times New Roman" w:cs="Times New Roman"/>
          <w:sz w:val="26"/>
          <w:szCs w:val="26"/>
        </w:rPr>
      </w:pPr>
    </w:p>
    <w:p w:rsidR="0057346A" w:rsidRDefault="0057346A" w:rsidP="0057346A">
      <w:pPr>
        <w:spacing w:after="0" w:line="240" w:lineRule="auto"/>
        <w:ind w:left="-90" w:firstLine="810"/>
        <w:jc w:val="both"/>
        <w:rPr>
          <w:rFonts w:ascii="Times New Roman" w:hAnsi="Times New Roman" w:cs="Times New Roman"/>
          <w:sz w:val="26"/>
          <w:szCs w:val="26"/>
        </w:rPr>
      </w:pPr>
    </w:p>
    <w:p w:rsidR="0057346A" w:rsidRPr="0095437D" w:rsidRDefault="0057346A" w:rsidP="0057346A">
      <w:pPr>
        <w:spacing w:after="0" w:line="240" w:lineRule="auto"/>
        <w:ind w:left="-90" w:firstLine="81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5437D">
        <w:rPr>
          <w:rFonts w:ascii="Times New Roman" w:hAnsi="Times New Roman" w:cs="Times New Roman"/>
          <w:b/>
          <w:sz w:val="26"/>
          <w:szCs w:val="26"/>
        </w:rPr>
        <w:t>Р Е Ш И:</w:t>
      </w:r>
    </w:p>
    <w:p w:rsidR="0057346A" w:rsidRPr="00D56EEA" w:rsidRDefault="0057346A" w:rsidP="0057346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346A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Съгласува</w:t>
      </w:r>
      <w:r w:rsidRPr="006715B7">
        <w:rPr>
          <w:rFonts w:ascii="Times New Roman" w:hAnsi="Times New Roman" w:cs="Times New Roman"/>
          <w:sz w:val="26"/>
          <w:szCs w:val="26"/>
        </w:rPr>
        <w:t xml:space="preserve"> план за опазване на околната среда, включително план за собствен мониторинг в съответствие с изискванията на разрешителните за заустване на отпадъчни води, и програма за управление на отпадъците (включително утайките), свързани с предоставян</w:t>
      </w:r>
      <w:r>
        <w:rPr>
          <w:rFonts w:ascii="Times New Roman" w:hAnsi="Times New Roman" w:cs="Times New Roman"/>
          <w:sz w:val="26"/>
          <w:szCs w:val="26"/>
        </w:rPr>
        <w:t>ето на ВиК услугите.</w:t>
      </w:r>
    </w:p>
    <w:p w:rsidR="0057346A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7346A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7346A" w:rsidRDefault="0057346A" w:rsidP="0057346A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ПРОЕКТ!</w:t>
      </w:r>
    </w:p>
    <w:p w:rsidR="003C4641" w:rsidRDefault="003C4641" w:rsidP="003C464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7346A" w:rsidRDefault="0057346A" w:rsidP="003C464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7346A" w:rsidRPr="001C2750" w:rsidRDefault="0057346A" w:rsidP="0057346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C2750">
        <w:rPr>
          <w:rFonts w:ascii="Times New Roman" w:hAnsi="Times New Roman" w:cs="Times New Roman"/>
          <w:b/>
          <w:sz w:val="26"/>
          <w:szCs w:val="26"/>
          <w:u w:val="single"/>
        </w:rPr>
        <w:t xml:space="preserve">Р Е Ш Е Н И Е по т.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Pr="001C2750">
        <w:rPr>
          <w:rFonts w:ascii="Times New Roman" w:hAnsi="Times New Roman" w:cs="Times New Roman"/>
          <w:b/>
          <w:sz w:val="26"/>
          <w:szCs w:val="26"/>
          <w:u w:val="single"/>
        </w:rPr>
        <w:t xml:space="preserve"> от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19.02.2019 </w:t>
      </w:r>
      <w:r w:rsidRPr="001C2750">
        <w:rPr>
          <w:rFonts w:ascii="Times New Roman" w:hAnsi="Times New Roman" w:cs="Times New Roman"/>
          <w:b/>
          <w:sz w:val="26"/>
          <w:szCs w:val="26"/>
          <w:u w:val="single"/>
        </w:rPr>
        <w:t>г.</w:t>
      </w:r>
    </w:p>
    <w:p w:rsidR="0057346A" w:rsidRPr="001C2750" w:rsidRDefault="0057346A" w:rsidP="0057346A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57346A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F584A">
        <w:rPr>
          <w:rFonts w:ascii="Times New Roman" w:hAnsi="Times New Roman" w:cs="Times New Roman"/>
          <w:sz w:val="26"/>
          <w:szCs w:val="26"/>
        </w:rPr>
        <w:t>Одобряване на Предложение на подробна инвестиционна програма за инвестиции в активи – ВиК системи и съоръжения, публична държавна и</w:t>
      </w:r>
      <w:r>
        <w:rPr>
          <w:rFonts w:ascii="Times New Roman" w:hAnsi="Times New Roman" w:cs="Times New Roman"/>
          <w:sz w:val="26"/>
          <w:szCs w:val="26"/>
        </w:rPr>
        <w:t xml:space="preserve"> публична общинска собственост през 2019</w:t>
      </w:r>
      <w:r w:rsidRPr="004F584A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7346A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7346A" w:rsidRPr="004F584A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основание чл.198в, ал.4, т.2, предл. последно (</w:t>
      </w:r>
      <w:r w:rsidRPr="004F584A">
        <w:rPr>
          <w:rFonts w:ascii="Times New Roman" w:hAnsi="Times New Roman" w:cs="Times New Roman"/>
          <w:sz w:val="26"/>
          <w:szCs w:val="26"/>
        </w:rPr>
        <w:t>контролира изпълнението по договора)</w:t>
      </w:r>
      <w:r>
        <w:rPr>
          <w:rFonts w:ascii="Times New Roman" w:hAnsi="Times New Roman" w:cs="Times New Roman"/>
          <w:sz w:val="26"/>
          <w:szCs w:val="26"/>
        </w:rPr>
        <w:t xml:space="preserve"> от Закона за водите,</w:t>
      </w:r>
    </w:p>
    <w:p w:rsidR="0057346A" w:rsidRPr="0098175F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1C2750">
        <w:rPr>
          <w:rFonts w:ascii="Times New Roman" w:hAnsi="Times New Roman" w:cs="Times New Roman"/>
          <w:sz w:val="26"/>
          <w:szCs w:val="26"/>
        </w:rPr>
        <w:t xml:space="preserve">бщото събрание на </w:t>
      </w:r>
      <w:r>
        <w:rPr>
          <w:rFonts w:ascii="Times New Roman" w:hAnsi="Times New Roman" w:cs="Times New Roman"/>
          <w:sz w:val="26"/>
          <w:szCs w:val="26"/>
        </w:rPr>
        <w:t>Асоциация</w:t>
      </w:r>
      <w:r w:rsidRPr="0098175F">
        <w:rPr>
          <w:rFonts w:ascii="Times New Roman" w:hAnsi="Times New Roman" w:cs="Times New Roman"/>
          <w:sz w:val="26"/>
          <w:szCs w:val="26"/>
        </w:rPr>
        <w:t xml:space="preserve"> по ВиК на обособената територия, обслужвана от „Водоснабдяване и канализация Йовковци“ ООД, гр. Велико Търново </w:t>
      </w:r>
    </w:p>
    <w:p w:rsidR="0057346A" w:rsidRDefault="0057346A" w:rsidP="0057346A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7346A" w:rsidRPr="001C2750" w:rsidRDefault="0057346A" w:rsidP="0057346A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2750">
        <w:rPr>
          <w:rFonts w:ascii="Times New Roman" w:hAnsi="Times New Roman" w:cs="Times New Roman"/>
          <w:b/>
          <w:sz w:val="26"/>
          <w:szCs w:val="26"/>
        </w:rPr>
        <w:lastRenderedPageBreak/>
        <w:t>Р Е Ш И:</w:t>
      </w:r>
    </w:p>
    <w:p w:rsidR="0057346A" w:rsidRDefault="0057346A" w:rsidP="0057346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F584A">
        <w:rPr>
          <w:rFonts w:ascii="Times New Roman" w:hAnsi="Times New Roman" w:cs="Times New Roman"/>
          <w:sz w:val="26"/>
          <w:szCs w:val="26"/>
        </w:rPr>
        <w:t>Одобрява Предложение на подробна инвестиционна програма за инвестиции в активи – ВиК системи и съоръжения, публична държавна и</w:t>
      </w:r>
      <w:r>
        <w:rPr>
          <w:rFonts w:ascii="Times New Roman" w:hAnsi="Times New Roman" w:cs="Times New Roman"/>
          <w:sz w:val="26"/>
          <w:szCs w:val="26"/>
        </w:rPr>
        <w:t xml:space="preserve"> публична общинска собственост през 2019</w:t>
      </w:r>
      <w:r w:rsidRPr="004F584A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7346A" w:rsidRDefault="0057346A" w:rsidP="003C464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7346A" w:rsidRDefault="0057346A" w:rsidP="003C464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7346A" w:rsidRPr="0057346A" w:rsidRDefault="0057346A" w:rsidP="003C464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C4641" w:rsidRDefault="003C4641" w:rsidP="003C46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ПРОФ. Д-Р ЛЮБОМИРА ПОПОВА </w:t>
      </w:r>
      <w:r w:rsidR="00BA3858">
        <w:rPr>
          <w:rFonts w:ascii="Times New Roman" w:hAnsi="Times New Roman" w:cs="Times New Roman"/>
          <w:b/>
          <w:sz w:val="24"/>
          <w:szCs w:val="24"/>
        </w:rPr>
        <w:t xml:space="preserve"> /П/</w:t>
      </w:r>
      <w:bookmarkStart w:id="0" w:name="_GoBack"/>
      <w:bookmarkEnd w:id="0"/>
    </w:p>
    <w:p w:rsidR="003C4641" w:rsidRDefault="003C4641" w:rsidP="003C46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Председател на Асоциацията по ВиК на обособената територия,</w:t>
      </w:r>
    </w:p>
    <w:p w:rsidR="003C4641" w:rsidRDefault="003C4641" w:rsidP="003C46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обслужвана от „Водоснабдяване и канализация Йовковци“ООД, гр.Велико Търново</w:t>
      </w:r>
    </w:p>
    <w:p w:rsidR="003C4641" w:rsidRDefault="003C4641" w:rsidP="003C46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BA3858" w:rsidRDefault="00BA3858" w:rsidP="003C4641">
      <w:pPr>
        <w:spacing w:after="0" w:line="240" w:lineRule="auto"/>
        <w:jc w:val="both"/>
        <w:rPr>
          <w:bCs/>
          <w:color w:val="000000"/>
          <w:sz w:val="26"/>
          <w:szCs w:val="26"/>
        </w:rPr>
      </w:pPr>
    </w:p>
    <w:p w:rsidR="003C4641" w:rsidRDefault="003C4641" w:rsidP="003C464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Решението е прието на заседание на Общото събрание на Асоциацията по ВиК на обособената територия, обслужвана от „Водоснабдяване и канализация Йовковци“ ООД, гр.Велико Търново, проведено на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……………</w:t>
      </w:r>
      <w:r>
        <w:rPr>
          <w:rFonts w:ascii="Times New Roman" w:hAnsi="Times New Roman" w:cs="Times New Roman"/>
          <w:i/>
          <w:sz w:val="24"/>
          <w:szCs w:val="24"/>
        </w:rPr>
        <w:t xml:space="preserve"> г., с ………..% от всички гласове.</w:t>
      </w:r>
    </w:p>
    <w:p w:rsidR="007F6E56" w:rsidRPr="000428B5" w:rsidRDefault="007F6E56" w:rsidP="007F6E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7F6E56" w:rsidRPr="000428B5" w:rsidSect="003C4641">
      <w:headerReference w:type="default" r:id="rId8"/>
      <w:footerReference w:type="default" r:id="rId9"/>
      <w:pgSz w:w="12240" w:h="15840"/>
      <w:pgMar w:top="1418" w:right="720" w:bottom="1135" w:left="1440" w:header="450" w:footer="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592" w:rsidRDefault="00C12592" w:rsidP="00473EA8">
      <w:pPr>
        <w:spacing w:after="0" w:line="240" w:lineRule="auto"/>
      </w:pPr>
      <w:r>
        <w:separator/>
      </w:r>
    </w:p>
  </w:endnote>
  <w:endnote w:type="continuationSeparator" w:id="0">
    <w:p w:rsidR="00C12592" w:rsidRDefault="00C12592" w:rsidP="00473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641" w:rsidRPr="003C4641" w:rsidRDefault="003C4641" w:rsidP="003C4641">
    <w:pPr>
      <w:pBdr>
        <w:top w:val="single" w:sz="4" w:space="1" w:color="auto"/>
      </w:pBdr>
      <w:autoSpaceDE w:val="0"/>
      <w:autoSpaceDN w:val="0"/>
      <w:adjustRightInd w:val="0"/>
      <w:jc w:val="center"/>
      <w:rPr>
        <w:rFonts w:ascii="Times New Roman" w:hAnsi="Times New Roman" w:cs="Times New Roman"/>
        <w:i/>
        <w:sz w:val="20"/>
        <w:szCs w:val="20"/>
        <w:lang w:val="ru-RU"/>
      </w:rPr>
    </w:pPr>
    <w:r w:rsidRPr="003C4641">
      <w:rPr>
        <w:rFonts w:ascii="Times New Roman" w:hAnsi="Times New Roman" w:cs="Times New Roman"/>
        <w:i/>
        <w:sz w:val="20"/>
        <w:szCs w:val="20"/>
        <w:lang w:val="ru-RU"/>
      </w:rPr>
      <w:t xml:space="preserve">5000 </w:t>
    </w:r>
    <w:r w:rsidRPr="003C4641">
      <w:rPr>
        <w:rFonts w:ascii="Times New Roman" w:hAnsi="Times New Roman" w:cs="Times New Roman"/>
        <w:i/>
        <w:sz w:val="20"/>
        <w:szCs w:val="20"/>
      </w:rPr>
      <w:t>Велико Търново</w:t>
    </w:r>
    <w:r w:rsidRPr="003C4641">
      <w:rPr>
        <w:rFonts w:ascii="Times New Roman" w:hAnsi="Times New Roman" w:cs="Times New Roman"/>
        <w:i/>
        <w:sz w:val="20"/>
        <w:szCs w:val="20"/>
        <w:lang w:val="ru-RU"/>
      </w:rPr>
      <w:t>,</w:t>
    </w:r>
    <w:r w:rsidRPr="003C4641">
      <w:rPr>
        <w:rFonts w:ascii="Times New Roman" w:hAnsi="Times New Roman" w:cs="Times New Roman"/>
        <w:i/>
        <w:sz w:val="20"/>
        <w:szCs w:val="20"/>
      </w:rPr>
      <w:t xml:space="preserve"> </w:t>
    </w:r>
    <w:r w:rsidRPr="003C4641">
      <w:rPr>
        <w:rFonts w:ascii="Times New Roman" w:hAnsi="Times New Roman" w:cs="Times New Roman"/>
        <w:i/>
        <w:sz w:val="20"/>
        <w:szCs w:val="20"/>
        <w:lang w:val="ru-RU"/>
      </w:rPr>
      <w:t xml:space="preserve"> </w:t>
    </w:r>
    <w:r w:rsidRPr="003C4641">
      <w:rPr>
        <w:rFonts w:ascii="Times New Roman" w:hAnsi="Times New Roman" w:cs="Times New Roman"/>
        <w:i/>
        <w:sz w:val="20"/>
        <w:szCs w:val="20"/>
      </w:rPr>
      <w:t>п</w:t>
    </w:r>
    <w:r w:rsidRPr="003C4641">
      <w:rPr>
        <w:rFonts w:ascii="Times New Roman" w:hAnsi="Times New Roman" w:cs="Times New Roman"/>
        <w:i/>
        <w:sz w:val="20"/>
        <w:szCs w:val="20"/>
        <w:lang w:val="ru-RU"/>
      </w:rPr>
      <w:t>л. “</w:t>
    </w:r>
    <w:r w:rsidRPr="003C4641">
      <w:rPr>
        <w:rFonts w:ascii="Times New Roman" w:hAnsi="Times New Roman" w:cs="Times New Roman"/>
        <w:i/>
        <w:sz w:val="20"/>
        <w:szCs w:val="20"/>
      </w:rPr>
      <w:t>Център</w:t>
    </w:r>
    <w:r w:rsidRPr="003C4641">
      <w:rPr>
        <w:rFonts w:ascii="Times New Roman" w:hAnsi="Times New Roman" w:cs="Times New Roman"/>
        <w:i/>
        <w:sz w:val="20"/>
        <w:szCs w:val="20"/>
        <w:lang w:val="ru-RU"/>
      </w:rPr>
      <w:t xml:space="preserve">” № 2, </w:t>
    </w:r>
    <w:r w:rsidRPr="003C4641">
      <w:rPr>
        <w:rFonts w:ascii="Times New Roman" w:hAnsi="Times New Roman" w:cs="Times New Roman"/>
        <w:i/>
        <w:sz w:val="20"/>
        <w:szCs w:val="20"/>
      </w:rPr>
      <w:t>п.к. 443,</w:t>
    </w:r>
    <w:r w:rsidRPr="003C4641">
      <w:rPr>
        <w:rFonts w:ascii="Times New Roman" w:hAnsi="Times New Roman" w:cs="Times New Roman"/>
        <w:i/>
        <w:sz w:val="20"/>
        <w:szCs w:val="20"/>
        <w:lang w:val="ru-RU"/>
      </w:rPr>
      <w:t xml:space="preserve"> тел. </w:t>
    </w:r>
    <w:r w:rsidRPr="003C4641">
      <w:rPr>
        <w:rFonts w:ascii="Times New Roman" w:hAnsi="Times New Roman" w:cs="Times New Roman"/>
        <w:i/>
        <w:sz w:val="20"/>
        <w:szCs w:val="20"/>
      </w:rPr>
      <w:t xml:space="preserve">и </w:t>
    </w:r>
    <w:r w:rsidRPr="003C4641">
      <w:rPr>
        <w:rFonts w:ascii="Times New Roman" w:hAnsi="Times New Roman" w:cs="Times New Roman"/>
        <w:i/>
        <w:sz w:val="20"/>
        <w:szCs w:val="20"/>
        <w:lang w:val="ru-RU"/>
      </w:rPr>
      <w:t xml:space="preserve">факс 062/600 127, </w:t>
    </w:r>
    <w:r w:rsidRPr="003C4641">
      <w:rPr>
        <w:rFonts w:ascii="Times New Roman" w:hAnsi="Times New Roman" w:cs="Times New Roman"/>
        <w:i/>
        <w:sz w:val="20"/>
        <w:szCs w:val="20"/>
      </w:rPr>
      <w:t>http</w:t>
    </w:r>
    <w:r w:rsidRPr="003C4641">
      <w:rPr>
        <w:rFonts w:ascii="Times New Roman" w:hAnsi="Times New Roman" w:cs="Times New Roman"/>
        <w:i/>
        <w:sz w:val="20"/>
        <w:szCs w:val="20"/>
        <w:lang w:val="ru-RU"/>
      </w:rPr>
      <w:t>://</w:t>
    </w:r>
    <w:r w:rsidRPr="003C4641">
      <w:rPr>
        <w:rFonts w:ascii="Times New Roman" w:hAnsi="Times New Roman" w:cs="Times New Roman"/>
        <w:i/>
        <w:sz w:val="20"/>
        <w:szCs w:val="20"/>
      </w:rPr>
      <w:t>www</w:t>
    </w:r>
    <w:r w:rsidRPr="003C4641">
      <w:rPr>
        <w:rFonts w:ascii="Times New Roman" w:hAnsi="Times New Roman" w:cs="Times New Roman"/>
        <w:i/>
        <w:sz w:val="20"/>
        <w:szCs w:val="20"/>
        <w:lang w:val="ru-RU"/>
      </w:rPr>
      <w:t>.</w:t>
    </w:r>
    <w:r w:rsidRPr="003C4641">
      <w:rPr>
        <w:rFonts w:ascii="Times New Roman" w:hAnsi="Times New Roman" w:cs="Times New Roman"/>
        <w:i/>
        <w:sz w:val="20"/>
        <w:szCs w:val="20"/>
      </w:rPr>
      <w:t>vt</w:t>
    </w:r>
    <w:r w:rsidRPr="003C4641">
      <w:rPr>
        <w:rFonts w:ascii="Times New Roman" w:hAnsi="Times New Roman" w:cs="Times New Roman"/>
        <w:i/>
        <w:sz w:val="20"/>
        <w:szCs w:val="20"/>
        <w:lang w:val="ru-RU"/>
      </w:rPr>
      <w:t xml:space="preserve">. </w:t>
    </w:r>
    <w:r w:rsidRPr="003C4641">
      <w:rPr>
        <w:rFonts w:ascii="Times New Roman" w:hAnsi="Times New Roman" w:cs="Times New Roman"/>
        <w:i/>
        <w:sz w:val="20"/>
        <w:szCs w:val="20"/>
      </w:rPr>
      <w:t>government</w:t>
    </w:r>
    <w:r w:rsidRPr="003C4641">
      <w:rPr>
        <w:rFonts w:ascii="Times New Roman" w:hAnsi="Times New Roman" w:cs="Times New Roman"/>
        <w:i/>
        <w:sz w:val="20"/>
        <w:szCs w:val="20"/>
        <w:lang w:val="ru-RU"/>
      </w:rPr>
      <w:t>.</w:t>
    </w:r>
    <w:r w:rsidRPr="003C4641">
      <w:rPr>
        <w:rFonts w:ascii="Times New Roman" w:hAnsi="Times New Roman" w:cs="Times New Roman"/>
        <w:i/>
        <w:sz w:val="20"/>
        <w:szCs w:val="20"/>
      </w:rPr>
      <w:t>bg</w:t>
    </w:r>
  </w:p>
  <w:p w:rsidR="003C4641" w:rsidRPr="003C4641" w:rsidRDefault="003C4641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592" w:rsidRDefault="00C12592" w:rsidP="00473EA8">
      <w:pPr>
        <w:spacing w:after="0" w:line="240" w:lineRule="auto"/>
      </w:pPr>
      <w:r>
        <w:separator/>
      </w:r>
    </w:p>
  </w:footnote>
  <w:footnote w:type="continuationSeparator" w:id="0">
    <w:p w:rsidR="00C12592" w:rsidRDefault="00C12592" w:rsidP="00473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3EA8" w:rsidRPr="00473EA8" w:rsidRDefault="00473EA8" w:rsidP="00473EA8">
    <w:pPr>
      <w:tabs>
        <w:tab w:val="left" w:pos="9900"/>
      </w:tabs>
      <w:autoSpaceDE w:val="0"/>
      <w:autoSpaceDN w:val="0"/>
      <w:adjustRightInd w:val="0"/>
      <w:spacing w:after="20" w:line="360" w:lineRule="auto"/>
      <w:ind w:right="-57"/>
      <w:jc w:val="center"/>
      <w:rPr>
        <w:rFonts w:ascii="Times New Roman" w:hAnsi="Times New Roman" w:cs="Times New Roman"/>
        <w:b/>
        <w:bCs/>
        <w:caps/>
        <w:color w:val="000000"/>
        <w:sz w:val="24"/>
        <w:szCs w:val="24"/>
        <w:lang w:val="ru-RU"/>
      </w:rPr>
    </w:pPr>
    <w:r w:rsidRPr="00473EA8">
      <w:rPr>
        <w:rFonts w:ascii="Times New Roman" w:hAnsi="Times New Roman" w:cs="Times New Roman"/>
        <w:b/>
        <w:bCs/>
        <w:caps/>
        <w:color w:val="000000"/>
        <w:sz w:val="24"/>
        <w:szCs w:val="24"/>
        <w:lang w:val="ru-RU"/>
      </w:rPr>
      <w:t>Асоциация по ВиК на обособената територия, обслужвана от</w:t>
    </w:r>
  </w:p>
  <w:p w:rsidR="00473EA8" w:rsidRPr="00473EA8" w:rsidRDefault="00473EA8" w:rsidP="00473EA8">
    <w:pPr>
      <w:pBdr>
        <w:bottom w:val="single" w:sz="4" w:space="1" w:color="auto"/>
      </w:pBdr>
      <w:tabs>
        <w:tab w:val="left" w:pos="9900"/>
      </w:tabs>
      <w:autoSpaceDE w:val="0"/>
      <w:autoSpaceDN w:val="0"/>
      <w:adjustRightInd w:val="0"/>
      <w:spacing w:after="20" w:line="360" w:lineRule="auto"/>
      <w:ind w:right="-57"/>
      <w:jc w:val="center"/>
      <w:rPr>
        <w:rFonts w:ascii="Times New Roman" w:hAnsi="Times New Roman" w:cs="Times New Roman"/>
        <w:b/>
        <w:bCs/>
        <w:caps/>
        <w:color w:val="000000"/>
        <w:sz w:val="24"/>
        <w:szCs w:val="24"/>
        <w:lang w:val="ru-RU"/>
      </w:rPr>
    </w:pPr>
    <w:r w:rsidRPr="00473EA8">
      <w:rPr>
        <w:rFonts w:ascii="Times New Roman" w:hAnsi="Times New Roman" w:cs="Times New Roman"/>
        <w:b/>
        <w:bCs/>
        <w:caps/>
        <w:color w:val="000000"/>
        <w:sz w:val="24"/>
        <w:szCs w:val="24"/>
        <w:lang w:val="ru-RU"/>
      </w:rPr>
      <w:t>„Водоснабдяване и канализация Йовковци“ ООД, гр.Велико Търново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64FDA"/>
    <w:multiLevelType w:val="hybridMultilevel"/>
    <w:tmpl w:val="4150E5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EC1"/>
    <w:rsid w:val="000131FC"/>
    <w:rsid w:val="0001734C"/>
    <w:rsid w:val="000230C0"/>
    <w:rsid w:val="000428B5"/>
    <w:rsid w:val="00047BCB"/>
    <w:rsid w:val="00053CE3"/>
    <w:rsid w:val="00070817"/>
    <w:rsid w:val="0007517F"/>
    <w:rsid w:val="00077FDD"/>
    <w:rsid w:val="00087E87"/>
    <w:rsid w:val="00090F72"/>
    <w:rsid w:val="00091D8B"/>
    <w:rsid w:val="00092704"/>
    <w:rsid w:val="0009742F"/>
    <w:rsid w:val="0009791B"/>
    <w:rsid w:val="000A0420"/>
    <w:rsid w:val="000B2148"/>
    <w:rsid w:val="000D5FB1"/>
    <w:rsid w:val="000E35D9"/>
    <w:rsid w:val="000E75D8"/>
    <w:rsid w:val="000F661D"/>
    <w:rsid w:val="001059F1"/>
    <w:rsid w:val="00123103"/>
    <w:rsid w:val="001443FE"/>
    <w:rsid w:val="00150D22"/>
    <w:rsid w:val="00151C42"/>
    <w:rsid w:val="00153587"/>
    <w:rsid w:val="00157DE0"/>
    <w:rsid w:val="00177A44"/>
    <w:rsid w:val="00185580"/>
    <w:rsid w:val="00193DE7"/>
    <w:rsid w:val="00195AA7"/>
    <w:rsid w:val="001A072F"/>
    <w:rsid w:val="001A7F05"/>
    <w:rsid w:val="001B4405"/>
    <w:rsid w:val="001B7056"/>
    <w:rsid w:val="001C2750"/>
    <w:rsid w:val="001C3B4E"/>
    <w:rsid w:val="001E0BE2"/>
    <w:rsid w:val="001E3A55"/>
    <w:rsid w:val="001F66B9"/>
    <w:rsid w:val="001F6D8E"/>
    <w:rsid w:val="0020544D"/>
    <w:rsid w:val="00221745"/>
    <w:rsid w:val="002352ED"/>
    <w:rsid w:val="00241D43"/>
    <w:rsid w:val="002544A8"/>
    <w:rsid w:val="00272E51"/>
    <w:rsid w:val="00272F0D"/>
    <w:rsid w:val="00274C89"/>
    <w:rsid w:val="002B4781"/>
    <w:rsid w:val="002B5A43"/>
    <w:rsid w:val="002B7877"/>
    <w:rsid w:val="002C0CE9"/>
    <w:rsid w:val="002C698D"/>
    <w:rsid w:val="002F3DB6"/>
    <w:rsid w:val="002F416D"/>
    <w:rsid w:val="00301E43"/>
    <w:rsid w:val="003113C8"/>
    <w:rsid w:val="0031564C"/>
    <w:rsid w:val="003233E4"/>
    <w:rsid w:val="00341C75"/>
    <w:rsid w:val="003479FF"/>
    <w:rsid w:val="003617F8"/>
    <w:rsid w:val="00364B8C"/>
    <w:rsid w:val="00372039"/>
    <w:rsid w:val="00374EF0"/>
    <w:rsid w:val="00381052"/>
    <w:rsid w:val="00391E77"/>
    <w:rsid w:val="003A547A"/>
    <w:rsid w:val="003A6A46"/>
    <w:rsid w:val="003C4641"/>
    <w:rsid w:val="003F4DC2"/>
    <w:rsid w:val="00403CA5"/>
    <w:rsid w:val="00403FEE"/>
    <w:rsid w:val="00422F81"/>
    <w:rsid w:val="00436A0B"/>
    <w:rsid w:val="00450C4E"/>
    <w:rsid w:val="00451392"/>
    <w:rsid w:val="004524E0"/>
    <w:rsid w:val="00461DD9"/>
    <w:rsid w:val="00464BBC"/>
    <w:rsid w:val="00473EA8"/>
    <w:rsid w:val="0047745D"/>
    <w:rsid w:val="004A00EB"/>
    <w:rsid w:val="004A10D6"/>
    <w:rsid w:val="004A2970"/>
    <w:rsid w:val="004A6C56"/>
    <w:rsid w:val="004C7D94"/>
    <w:rsid w:val="004D2880"/>
    <w:rsid w:val="004D619D"/>
    <w:rsid w:val="004F584A"/>
    <w:rsid w:val="00504EF2"/>
    <w:rsid w:val="0051033F"/>
    <w:rsid w:val="00513F86"/>
    <w:rsid w:val="00523AC3"/>
    <w:rsid w:val="00524988"/>
    <w:rsid w:val="005324FE"/>
    <w:rsid w:val="00533ED0"/>
    <w:rsid w:val="0057346A"/>
    <w:rsid w:val="00576DB7"/>
    <w:rsid w:val="00577A76"/>
    <w:rsid w:val="005820A6"/>
    <w:rsid w:val="005848D9"/>
    <w:rsid w:val="0058491F"/>
    <w:rsid w:val="005A03A6"/>
    <w:rsid w:val="005A0ACF"/>
    <w:rsid w:val="005A275A"/>
    <w:rsid w:val="005C3F83"/>
    <w:rsid w:val="005E31E6"/>
    <w:rsid w:val="00607C97"/>
    <w:rsid w:val="0061619B"/>
    <w:rsid w:val="00622ECB"/>
    <w:rsid w:val="00634B2C"/>
    <w:rsid w:val="00646D6B"/>
    <w:rsid w:val="00660BF0"/>
    <w:rsid w:val="006623BE"/>
    <w:rsid w:val="00674607"/>
    <w:rsid w:val="0067711D"/>
    <w:rsid w:val="00692269"/>
    <w:rsid w:val="006A301B"/>
    <w:rsid w:val="006C1A96"/>
    <w:rsid w:val="006C30B0"/>
    <w:rsid w:val="006C5537"/>
    <w:rsid w:val="006D00A3"/>
    <w:rsid w:val="006E6E1E"/>
    <w:rsid w:val="006F5553"/>
    <w:rsid w:val="007051F9"/>
    <w:rsid w:val="00707C32"/>
    <w:rsid w:val="00743784"/>
    <w:rsid w:val="00745726"/>
    <w:rsid w:val="007464B5"/>
    <w:rsid w:val="007A07A4"/>
    <w:rsid w:val="007A275A"/>
    <w:rsid w:val="007C7FDC"/>
    <w:rsid w:val="007D2C3D"/>
    <w:rsid w:val="007E1EA8"/>
    <w:rsid w:val="007F4372"/>
    <w:rsid w:val="007F6E56"/>
    <w:rsid w:val="00803194"/>
    <w:rsid w:val="00804609"/>
    <w:rsid w:val="0080750F"/>
    <w:rsid w:val="00812FC6"/>
    <w:rsid w:val="00837F18"/>
    <w:rsid w:val="008432E4"/>
    <w:rsid w:val="0085188C"/>
    <w:rsid w:val="00852DE7"/>
    <w:rsid w:val="00874AC1"/>
    <w:rsid w:val="00886693"/>
    <w:rsid w:val="008874A5"/>
    <w:rsid w:val="008A0E24"/>
    <w:rsid w:val="008B1C60"/>
    <w:rsid w:val="008B4096"/>
    <w:rsid w:val="008B4CA8"/>
    <w:rsid w:val="008B6A78"/>
    <w:rsid w:val="008F0AB6"/>
    <w:rsid w:val="008F658C"/>
    <w:rsid w:val="00911617"/>
    <w:rsid w:val="00912A06"/>
    <w:rsid w:val="00925DFC"/>
    <w:rsid w:val="00932119"/>
    <w:rsid w:val="009350D6"/>
    <w:rsid w:val="0095358D"/>
    <w:rsid w:val="00954843"/>
    <w:rsid w:val="00955D69"/>
    <w:rsid w:val="00962243"/>
    <w:rsid w:val="00972A10"/>
    <w:rsid w:val="0098175F"/>
    <w:rsid w:val="00987C35"/>
    <w:rsid w:val="009916CD"/>
    <w:rsid w:val="00995196"/>
    <w:rsid w:val="0099524E"/>
    <w:rsid w:val="009A72A3"/>
    <w:rsid w:val="009C494D"/>
    <w:rsid w:val="009E6AF1"/>
    <w:rsid w:val="009F07FD"/>
    <w:rsid w:val="009F3641"/>
    <w:rsid w:val="00A007A5"/>
    <w:rsid w:val="00A009D1"/>
    <w:rsid w:val="00A15C97"/>
    <w:rsid w:val="00A1648F"/>
    <w:rsid w:val="00A17457"/>
    <w:rsid w:val="00A26278"/>
    <w:rsid w:val="00A40E52"/>
    <w:rsid w:val="00A51DBB"/>
    <w:rsid w:val="00A52582"/>
    <w:rsid w:val="00A53003"/>
    <w:rsid w:val="00A536FA"/>
    <w:rsid w:val="00A74BC8"/>
    <w:rsid w:val="00A76B5C"/>
    <w:rsid w:val="00A85E35"/>
    <w:rsid w:val="00A87455"/>
    <w:rsid w:val="00AA4E57"/>
    <w:rsid w:val="00AA5B53"/>
    <w:rsid w:val="00AB018D"/>
    <w:rsid w:val="00AB0360"/>
    <w:rsid w:val="00AC1015"/>
    <w:rsid w:val="00AE6854"/>
    <w:rsid w:val="00AF5F81"/>
    <w:rsid w:val="00B00457"/>
    <w:rsid w:val="00B02487"/>
    <w:rsid w:val="00B10AB7"/>
    <w:rsid w:val="00B10D86"/>
    <w:rsid w:val="00B14966"/>
    <w:rsid w:val="00B415B9"/>
    <w:rsid w:val="00B56E0C"/>
    <w:rsid w:val="00B75380"/>
    <w:rsid w:val="00B82293"/>
    <w:rsid w:val="00B832F3"/>
    <w:rsid w:val="00B837D8"/>
    <w:rsid w:val="00BA3858"/>
    <w:rsid w:val="00BB4479"/>
    <w:rsid w:val="00BB4C07"/>
    <w:rsid w:val="00BC487A"/>
    <w:rsid w:val="00BC4A60"/>
    <w:rsid w:val="00BD110E"/>
    <w:rsid w:val="00BD3B1A"/>
    <w:rsid w:val="00C00B5D"/>
    <w:rsid w:val="00C12592"/>
    <w:rsid w:val="00C2607C"/>
    <w:rsid w:val="00C34756"/>
    <w:rsid w:val="00C62022"/>
    <w:rsid w:val="00C70C22"/>
    <w:rsid w:val="00C70D5A"/>
    <w:rsid w:val="00C71ABB"/>
    <w:rsid w:val="00C77408"/>
    <w:rsid w:val="00C81770"/>
    <w:rsid w:val="00C82A9F"/>
    <w:rsid w:val="00C831D1"/>
    <w:rsid w:val="00C83D1B"/>
    <w:rsid w:val="00C8706D"/>
    <w:rsid w:val="00C940C7"/>
    <w:rsid w:val="00C952C5"/>
    <w:rsid w:val="00C964B8"/>
    <w:rsid w:val="00CA02C2"/>
    <w:rsid w:val="00CA7C41"/>
    <w:rsid w:val="00CC7BB1"/>
    <w:rsid w:val="00CD6F6F"/>
    <w:rsid w:val="00CE4B2B"/>
    <w:rsid w:val="00CF15D2"/>
    <w:rsid w:val="00D30281"/>
    <w:rsid w:val="00D36B98"/>
    <w:rsid w:val="00D4478A"/>
    <w:rsid w:val="00D5366F"/>
    <w:rsid w:val="00D55624"/>
    <w:rsid w:val="00D623DB"/>
    <w:rsid w:val="00D6260A"/>
    <w:rsid w:val="00D71910"/>
    <w:rsid w:val="00D81A5D"/>
    <w:rsid w:val="00D85A82"/>
    <w:rsid w:val="00DA3BCD"/>
    <w:rsid w:val="00DC17BD"/>
    <w:rsid w:val="00DC2E3B"/>
    <w:rsid w:val="00DC3BA5"/>
    <w:rsid w:val="00DC5ECB"/>
    <w:rsid w:val="00DD084A"/>
    <w:rsid w:val="00DD0C56"/>
    <w:rsid w:val="00DD241D"/>
    <w:rsid w:val="00DD7FE3"/>
    <w:rsid w:val="00E05551"/>
    <w:rsid w:val="00E06CF0"/>
    <w:rsid w:val="00E1423B"/>
    <w:rsid w:val="00E1493C"/>
    <w:rsid w:val="00E22CD6"/>
    <w:rsid w:val="00E33BA7"/>
    <w:rsid w:val="00E34F95"/>
    <w:rsid w:val="00E45BAA"/>
    <w:rsid w:val="00E47E65"/>
    <w:rsid w:val="00E57843"/>
    <w:rsid w:val="00E651CE"/>
    <w:rsid w:val="00E733C9"/>
    <w:rsid w:val="00E8179F"/>
    <w:rsid w:val="00EB4039"/>
    <w:rsid w:val="00EC0A06"/>
    <w:rsid w:val="00EC332F"/>
    <w:rsid w:val="00ED0F54"/>
    <w:rsid w:val="00ED1D63"/>
    <w:rsid w:val="00ED30DC"/>
    <w:rsid w:val="00EE2195"/>
    <w:rsid w:val="00EE769D"/>
    <w:rsid w:val="00EF63EC"/>
    <w:rsid w:val="00F039C8"/>
    <w:rsid w:val="00F2027E"/>
    <w:rsid w:val="00F26649"/>
    <w:rsid w:val="00F43B09"/>
    <w:rsid w:val="00F44F09"/>
    <w:rsid w:val="00F65B63"/>
    <w:rsid w:val="00F76A64"/>
    <w:rsid w:val="00F80186"/>
    <w:rsid w:val="00F915CE"/>
    <w:rsid w:val="00F97EC1"/>
    <w:rsid w:val="00FB3348"/>
    <w:rsid w:val="00FB5BAA"/>
    <w:rsid w:val="00FB7DBB"/>
    <w:rsid w:val="00FC7D01"/>
    <w:rsid w:val="00FD2055"/>
    <w:rsid w:val="00FD5088"/>
    <w:rsid w:val="00FD7A66"/>
    <w:rsid w:val="00FE25C3"/>
    <w:rsid w:val="00FF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8CC2C3-FA25-4C9A-B261-CEAF9BD1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E6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974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74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74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74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74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73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EA8"/>
  </w:style>
  <w:style w:type="paragraph" w:styleId="Footer">
    <w:name w:val="footer"/>
    <w:basedOn w:val="Normal"/>
    <w:link w:val="FooterChar"/>
    <w:uiPriority w:val="99"/>
    <w:unhideWhenUsed/>
    <w:rsid w:val="00473E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6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3F2DC-64A0-4DFB-9328-1A97D20BF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804</Words>
  <Characters>4585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Zhivka Goranova</dc:creator>
  <cp:lastModifiedBy>Admin Secretary</cp:lastModifiedBy>
  <cp:revision>28</cp:revision>
  <cp:lastPrinted>2019-01-16T08:59:00Z</cp:lastPrinted>
  <dcterms:created xsi:type="dcterms:W3CDTF">2017-05-30T11:06:00Z</dcterms:created>
  <dcterms:modified xsi:type="dcterms:W3CDTF">2019-01-18T08:24:00Z</dcterms:modified>
</cp:coreProperties>
</file>